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A0" w:firstRow="1" w:lastRow="0" w:firstColumn="1" w:lastColumn="0" w:noHBand="0" w:noVBand="0"/>
      </w:tblPr>
      <w:tblGrid>
        <w:gridCol w:w="1858"/>
        <w:gridCol w:w="235"/>
        <w:gridCol w:w="2861"/>
        <w:gridCol w:w="2174"/>
        <w:gridCol w:w="214"/>
        <w:gridCol w:w="125"/>
        <w:gridCol w:w="2373"/>
        <w:gridCol w:w="225"/>
      </w:tblGrid>
      <w:tr w:rsidR="00BB6362" w:rsidRPr="000B5FE1" w14:paraId="304F99D9" w14:textId="77777777" w:rsidTr="4197E040">
        <w:trPr>
          <w:gridAfter w:val="1"/>
          <w:wAfter w:w="225" w:type="dxa"/>
        </w:trPr>
        <w:tc>
          <w:tcPr>
            <w:tcW w:w="4954" w:type="dxa"/>
            <w:gridSpan w:val="3"/>
          </w:tcPr>
          <w:p w14:paraId="78CC69BC" w14:textId="77777777" w:rsidR="00BB6362" w:rsidRPr="000B5FE1" w:rsidRDefault="00BB6362" w:rsidP="000B5FE1">
            <w:pPr>
              <w:spacing w:after="0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4886" w:type="dxa"/>
            <w:gridSpan w:val="4"/>
          </w:tcPr>
          <w:p w14:paraId="55015CBD" w14:textId="5C8DA095" w:rsidR="00BB6362" w:rsidRPr="000B5FE1" w:rsidRDefault="00BB6362" w:rsidP="000B5FE1">
            <w:pPr>
              <w:spacing w:after="0"/>
              <w:rPr>
                <w:rFonts w:ascii="Arial" w:hAnsi="Arial"/>
                <w:sz w:val="20"/>
                <w:lang w:val="en-GB"/>
              </w:rPr>
            </w:pPr>
          </w:p>
        </w:tc>
      </w:tr>
      <w:tr w:rsidR="00BB6362" w:rsidRPr="00FC05BB" w14:paraId="378141B6" w14:textId="77777777" w:rsidTr="4197E040">
        <w:tc>
          <w:tcPr>
            <w:tcW w:w="7342" w:type="dxa"/>
            <w:gridSpan w:val="5"/>
          </w:tcPr>
          <w:p w14:paraId="78CDF5D7" w14:textId="5BF4225C" w:rsidR="00BB6362" w:rsidRDefault="00BB6362" w:rsidP="000B5FE1">
            <w:pPr>
              <w:spacing w:after="0"/>
              <w:rPr>
                <w:rFonts w:ascii="Objektiv Mk1" w:hAnsi="Objektiv Mk1" w:cs="Objektiv Mk1"/>
                <w:sz w:val="60"/>
                <w:szCs w:val="60"/>
                <w:lang w:val="en-GB"/>
              </w:rPr>
            </w:pPr>
            <w:r w:rsidRPr="00FC05BB">
              <w:rPr>
                <w:rFonts w:ascii="Objektiv Mk1" w:hAnsi="Objektiv Mk1" w:cs="Objektiv Mk1"/>
                <w:sz w:val="60"/>
                <w:szCs w:val="60"/>
                <w:lang w:val="en-GB"/>
              </w:rPr>
              <w:t>Role Profile</w:t>
            </w:r>
          </w:p>
          <w:p w14:paraId="3FD707FA" w14:textId="4EABB483" w:rsidR="006E0384" w:rsidRPr="006E0384" w:rsidRDefault="0015730D" w:rsidP="000B5FE1">
            <w:pPr>
              <w:spacing w:after="0"/>
              <w:rPr>
                <w:rFonts w:ascii="Objektiv Mk1" w:hAnsi="Objektiv Mk1" w:cs="Objektiv Mk1"/>
                <w:sz w:val="48"/>
                <w:szCs w:val="48"/>
                <w:lang w:val="en-GB"/>
              </w:rPr>
            </w:pPr>
            <w:r w:rsidRPr="0015730D">
              <w:rPr>
                <w:rFonts w:ascii="Objektiv Mk1" w:hAnsi="Objektiv Mk1" w:cs="Objektiv Mk1"/>
                <w:sz w:val="48"/>
                <w:szCs w:val="48"/>
                <w:lang w:val="en-GB"/>
              </w:rPr>
              <w:t xml:space="preserve">Bilingual </w:t>
            </w:r>
            <w:r w:rsidR="006E0384">
              <w:rPr>
                <w:rFonts w:ascii="Objektiv Mk1" w:hAnsi="Objektiv Mk1" w:cs="Objektiv Mk1"/>
                <w:sz w:val="48"/>
                <w:szCs w:val="48"/>
                <w:lang w:val="en-GB"/>
              </w:rPr>
              <w:t>Customer Relations</w:t>
            </w:r>
            <w:r w:rsidR="00C96A73">
              <w:rPr>
                <w:rFonts w:ascii="Objektiv Mk1" w:hAnsi="Objektiv Mk1" w:cs="Objektiv Mk1"/>
                <w:sz w:val="48"/>
                <w:szCs w:val="48"/>
                <w:lang w:val="en-GB"/>
              </w:rPr>
              <w:t xml:space="preserve"> </w:t>
            </w:r>
            <w:r w:rsidR="006E0384">
              <w:rPr>
                <w:rFonts w:ascii="Objektiv Mk1" w:hAnsi="Objektiv Mk1" w:cs="Objektiv Mk1"/>
                <w:sz w:val="48"/>
                <w:szCs w:val="48"/>
                <w:lang w:val="en-GB"/>
              </w:rPr>
              <w:t>Assistant</w:t>
            </w:r>
          </w:p>
          <w:p w14:paraId="63BCD9D3" w14:textId="77777777" w:rsidR="00BB6362" w:rsidRPr="00FC05BB" w:rsidRDefault="00BB6362" w:rsidP="002C089B">
            <w:pPr>
              <w:spacing w:after="0"/>
              <w:rPr>
                <w:rFonts w:ascii="Objektiv Mk1" w:hAnsi="Objektiv Mk1" w:cs="Objektiv Mk1"/>
                <w:color w:val="FF0000"/>
                <w:sz w:val="20"/>
                <w:lang w:val="en-GB"/>
              </w:rPr>
            </w:pPr>
          </w:p>
        </w:tc>
        <w:tc>
          <w:tcPr>
            <w:tcW w:w="2723" w:type="dxa"/>
            <w:gridSpan w:val="3"/>
          </w:tcPr>
          <w:p w14:paraId="5EFD53B5" w14:textId="77777777" w:rsidR="00BB6362" w:rsidRPr="00FC05BB" w:rsidRDefault="00BB6362" w:rsidP="000B5FE1">
            <w:pPr>
              <w:spacing w:after="0"/>
              <w:rPr>
                <w:rFonts w:ascii="Objektiv Mk1" w:hAnsi="Objektiv Mk1" w:cs="Objektiv Mk1"/>
                <w:sz w:val="20"/>
                <w:lang w:val="en-GB"/>
              </w:rPr>
            </w:pPr>
          </w:p>
        </w:tc>
      </w:tr>
      <w:tr w:rsidR="00BB6362" w:rsidRPr="00FC05BB" w14:paraId="7593CBD5" w14:textId="77777777" w:rsidTr="4197E040">
        <w:trPr>
          <w:gridAfter w:val="1"/>
          <w:wAfter w:w="225" w:type="dxa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4C2BFBA" w14:textId="6E80C1EA" w:rsidR="00BB6362" w:rsidRPr="00FC05BB" w:rsidRDefault="00BB6362" w:rsidP="000B5FE1">
            <w:pPr>
              <w:spacing w:after="0"/>
              <w:rPr>
                <w:rFonts w:ascii="Objektiv Mk1" w:hAnsi="Objektiv Mk1" w:cs="Objektiv Mk1"/>
                <w:sz w:val="20"/>
                <w:lang w:val="en-GB"/>
              </w:rPr>
            </w:pPr>
            <w:r w:rsidRPr="00FC05BB">
              <w:rPr>
                <w:rFonts w:ascii="Objektiv Mk1" w:hAnsi="Objektiv Mk1" w:cs="Objektiv Mk1"/>
                <w:sz w:val="20"/>
                <w:lang w:val="en-GB"/>
              </w:rPr>
              <w:t>Role Title:</w:t>
            </w:r>
          </w:p>
        </w:tc>
        <w:tc>
          <w:tcPr>
            <w:tcW w:w="235" w:type="dxa"/>
            <w:tcBorders>
              <w:left w:val="single" w:sz="4" w:space="0" w:color="auto"/>
            </w:tcBorders>
          </w:tcPr>
          <w:p w14:paraId="6E422FE3" w14:textId="77777777" w:rsidR="00BB6362" w:rsidRPr="00FC05BB" w:rsidRDefault="00BB6362" w:rsidP="000B5FE1">
            <w:pPr>
              <w:spacing w:after="0"/>
              <w:rPr>
                <w:rFonts w:ascii="Objektiv Mk1" w:hAnsi="Objektiv Mk1" w:cs="Objektiv Mk1"/>
                <w:sz w:val="20"/>
                <w:lang w:val="en-GB"/>
              </w:rPr>
            </w:pPr>
          </w:p>
        </w:tc>
        <w:tc>
          <w:tcPr>
            <w:tcW w:w="7747" w:type="dxa"/>
            <w:gridSpan w:val="5"/>
          </w:tcPr>
          <w:p w14:paraId="7C341843" w14:textId="55DAF613" w:rsidR="00BB6362" w:rsidRPr="006553E2" w:rsidRDefault="4C21433C" w:rsidP="4CE1449C">
            <w:pPr>
              <w:spacing w:after="0" w:line="259" w:lineRule="auto"/>
              <w:rPr>
                <w:sz w:val="20"/>
                <w:szCs w:val="20"/>
              </w:rPr>
            </w:pPr>
            <w:r w:rsidRPr="4197E040">
              <w:rPr>
                <w:rFonts w:ascii="Objektiv Mk1" w:hAnsi="Objektiv Mk1" w:cs="Objektiv Mk1"/>
                <w:sz w:val="20"/>
                <w:szCs w:val="20"/>
                <w:lang w:val="en-GB"/>
              </w:rPr>
              <w:t>(</w:t>
            </w:r>
            <w:r w:rsidR="0015730D" w:rsidRPr="4197E040">
              <w:rPr>
                <w:rFonts w:ascii="Objektiv Mk1" w:hAnsi="Objektiv Mk1" w:cs="Objektiv Mk1"/>
                <w:sz w:val="20"/>
                <w:szCs w:val="20"/>
                <w:lang w:val="en-GB"/>
              </w:rPr>
              <w:t>Bilingual</w:t>
            </w:r>
            <w:r w:rsidR="647A2A60" w:rsidRPr="4197E040">
              <w:rPr>
                <w:rFonts w:ascii="Objektiv Mk1" w:hAnsi="Objektiv Mk1" w:cs="Objektiv Mk1"/>
                <w:sz w:val="20"/>
                <w:szCs w:val="20"/>
                <w:lang w:val="en-GB"/>
              </w:rPr>
              <w:t>)</w:t>
            </w:r>
            <w:r w:rsidR="0015730D" w:rsidRPr="4197E040">
              <w:rPr>
                <w:rFonts w:ascii="Objektiv Mk1" w:hAnsi="Objektiv Mk1" w:cs="Objektiv Mk1"/>
                <w:sz w:val="20"/>
                <w:szCs w:val="20"/>
                <w:lang w:val="en-GB"/>
              </w:rPr>
              <w:t xml:space="preserve"> </w:t>
            </w:r>
            <w:r w:rsidR="7B49AC73" w:rsidRPr="4197E040">
              <w:rPr>
                <w:rFonts w:ascii="Objektiv Mk1" w:hAnsi="Objektiv Mk1" w:cs="Objektiv Mk1"/>
                <w:sz w:val="20"/>
                <w:szCs w:val="20"/>
                <w:lang w:val="en-GB"/>
              </w:rPr>
              <w:t>C</w:t>
            </w:r>
            <w:r w:rsidR="009A6084" w:rsidRPr="4197E040">
              <w:rPr>
                <w:rFonts w:ascii="Objektiv Mk1" w:hAnsi="Objektiv Mk1" w:cs="Objektiv Mk1"/>
                <w:sz w:val="20"/>
                <w:szCs w:val="20"/>
                <w:lang w:val="en-GB"/>
              </w:rPr>
              <w:t>ustomer Relations Assistant</w:t>
            </w:r>
          </w:p>
        </w:tc>
      </w:tr>
      <w:tr w:rsidR="002C7228" w:rsidRPr="00FC05BB" w14:paraId="3D3A98C8" w14:textId="77777777" w:rsidTr="4197E040">
        <w:trPr>
          <w:gridAfter w:val="2"/>
          <w:wAfter w:w="2598" w:type="dxa"/>
        </w:trPr>
        <w:tc>
          <w:tcPr>
            <w:tcW w:w="7467" w:type="dxa"/>
            <w:gridSpan w:val="6"/>
          </w:tcPr>
          <w:p w14:paraId="365A31F0" w14:textId="77777777" w:rsidR="002C7228" w:rsidRPr="00FC05BB" w:rsidRDefault="002C7228" w:rsidP="002C7228">
            <w:pPr>
              <w:spacing w:after="0"/>
              <w:rPr>
                <w:rFonts w:ascii="Objektiv Mk1" w:hAnsi="Objektiv Mk1" w:cs="Objektiv Mk1"/>
                <w:sz w:val="20"/>
                <w:lang w:val="en-GB"/>
              </w:rPr>
            </w:pPr>
          </w:p>
        </w:tc>
      </w:tr>
      <w:tr w:rsidR="002C7228" w:rsidRPr="00FC05BB" w14:paraId="4F293F95" w14:textId="77777777" w:rsidTr="4197E040">
        <w:trPr>
          <w:gridAfter w:val="1"/>
          <w:wAfter w:w="225" w:type="dxa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040D45" w14:textId="77777777" w:rsidR="002C7228" w:rsidRPr="00FC05BB" w:rsidRDefault="002C7228" w:rsidP="002C7228">
            <w:pPr>
              <w:spacing w:after="0"/>
              <w:rPr>
                <w:rFonts w:ascii="Objektiv Mk1" w:hAnsi="Objektiv Mk1" w:cs="Objektiv Mk1"/>
                <w:b/>
                <w:sz w:val="20"/>
                <w:lang w:val="en-GB"/>
              </w:rPr>
            </w:pPr>
            <w:r w:rsidRPr="00FC05BB">
              <w:rPr>
                <w:rFonts w:ascii="Objektiv Mk1" w:hAnsi="Objektiv Mk1" w:cs="Objektiv Mk1"/>
                <w:sz w:val="20"/>
                <w:lang w:val="en-GB"/>
              </w:rPr>
              <w:t>Hours of Work:</w:t>
            </w:r>
          </w:p>
        </w:tc>
        <w:tc>
          <w:tcPr>
            <w:tcW w:w="235" w:type="dxa"/>
            <w:tcBorders>
              <w:left w:val="single" w:sz="4" w:space="0" w:color="auto"/>
            </w:tcBorders>
          </w:tcPr>
          <w:p w14:paraId="127DD707" w14:textId="77777777" w:rsidR="002C7228" w:rsidRPr="00FC05BB" w:rsidRDefault="002C7228" w:rsidP="002C7228">
            <w:pPr>
              <w:spacing w:after="0"/>
              <w:rPr>
                <w:rFonts w:ascii="Objektiv Mk1" w:hAnsi="Objektiv Mk1" w:cs="Objektiv Mk1"/>
                <w:sz w:val="20"/>
                <w:lang w:val="en-GB"/>
              </w:rPr>
            </w:pPr>
          </w:p>
        </w:tc>
        <w:tc>
          <w:tcPr>
            <w:tcW w:w="7747" w:type="dxa"/>
            <w:gridSpan w:val="5"/>
          </w:tcPr>
          <w:p w14:paraId="00AEDB8C" w14:textId="0AC932F2" w:rsidR="006E0384" w:rsidRPr="0008442C" w:rsidRDefault="0008442C" w:rsidP="002C7228">
            <w:pPr>
              <w:spacing w:after="0"/>
              <w:jc w:val="both"/>
              <w:rPr>
                <w:rFonts w:ascii="Objektiv Mk1" w:hAnsi="Objektiv Mk1" w:cs="Objektiv Mk1"/>
                <w:sz w:val="20"/>
                <w:szCs w:val="20"/>
                <w:lang w:val="en-GB"/>
              </w:rPr>
            </w:pPr>
            <w:r>
              <w:rPr>
                <w:rFonts w:ascii="Objektiv Mk1" w:hAnsi="Objektiv Mk1" w:cs="Objektiv Mk1"/>
                <w:sz w:val="20"/>
                <w:szCs w:val="20"/>
                <w:lang w:val="en-GB"/>
              </w:rPr>
              <w:t>2</w:t>
            </w:r>
            <w:r w:rsidR="00FE1B79">
              <w:rPr>
                <w:rFonts w:ascii="Objektiv Mk1" w:hAnsi="Objektiv Mk1" w:cs="Objektiv Mk1"/>
                <w:sz w:val="20"/>
                <w:szCs w:val="20"/>
                <w:lang w:val="en-GB"/>
              </w:rPr>
              <w:t>8</w:t>
            </w:r>
            <w:r>
              <w:rPr>
                <w:rFonts w:ascii="Objektiv Mk1" w:hAnsi="Objektiv Mk1" w:cs="Objektiv Mk1"/>
                <w:sz w:val="20"/>
                <w:szCs w:val="20"/>
                <w:lang w:val="en-GB"/>
              </w:rPr>
              <w:t xml:space="preserve"> hours per week (</w:t>
            </w:r>
            <w:r w:rsidR="00FE1B79">
              <w:rPr>
                <w:rFonts w:ascii="Objektiv Mk1" w:hAnsi="Objektiv Mk1" w:cs="Objektiv Mk1"/>
                <w:sz w:val="20"/>
                <w:szCs w:val="20"/>
                <w:lang w:val="en-GB"/>
              </w:rPr>
              <w:t>4</w:t>
            </w:r>
            <w:r>
              <w:rPr>
                <w:rFonts w:ascii="Objektiv Mk1" w:hAnsi="Objektiv Mk1" w:cs="Objektiv Mk1"/>
                <w:sz w:val="20"/>
                <w:szCs w:val="20"/>
                <w:lang w:val="en-GB"/>
              </w:rPr>
              <w:t xml:space="preserve"> days)</w:t>
            </w:r>
          </w:p>
        </w:tc>
      </w:tr>
      <w:tr w:rsidR="002C7228" w:rsidRPr="00FC05BB" w14:paraId="6D5B823F" w14:textId="77777777" w:rsidTr="4197E040">
        <w:trPr>
          <w:gridAfter w:val="1"/>
          <w:wAfter w:w="225" w:type="dxa"/>
        </w:trPr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</w:tcPr>
          <w:p w14:paraId="7C791A08" w14:textId="77777777" w:rsidR="002C7228" w:rsidRPr="00FC05BB" w:rsidRDefault="002C7228" w:rsidP="002C7228">
            <w:pPr>
              <w:spacing w:after="0"/>
              <w:rPr>
                <w:rFonts w:ascii="Objektiv Mk1" w:hAnsi="Objektiv Mk1" w:cs="Objektiv Mk1"/>
                <w:b/>
                <w:sz w:val="20"/>
                <w:lang w:val="en-GB"/>
              </w:rPr>
            </w:pPr>
          </w:p>
        </w:tc>
        <w:tc>
          <w:tcPr>
            <w:tcW w:w="235" w:type="dxa"/>
            <w:tcBorders>
              <w:left w:val="nil"/>
            </w:tcBorders>
          </w:tcPr>
          <w:p w14:paraId="4CE8A795" w14:textId="77777777" w:rsidR="002C7228" w:rsidRPr="00FC05BB" w:rsidRDefault="002C7228" w:rsidP="002C7228">
            <w:pPr>
              <w:spacing w:after="0"/>
              <w:rPr>
                <w:rFonts w:ascii="Objektiv Mk1" w:hAnsi="Objektiv Mk1" w:cs="Objektiv Mk1"/>
                <w:sz w:val="20"/>
                <w:lang w:val="en-GB"/>
              </w:rPr>
            </w:pPr>
          </w:p>
        </w:tc>
        <w:tc>
          <w:tcPr>
            <w:tcW w:w="7747" w:type="dxa"/>
            <w:gridSpan w:val="5"/>
          </w:tcPr>
          <w:p w14:paraId="1471D094" w14:textId="77777777" w:rsidR="002C7228" w:rsidRPr="00FC05BB" w:rsidRDefault="002C7228" w:rsidP="002C7228">
            <w:pPr>
              <w:spacing w:after="0"/>
              <w:jc w:val="both"/>
              <w:rPr>
                <w:rFonts w:ascii="Objektiv Mk1" w:hAnsi="Objektiv Mk1" w:cs="Objektiv Mk1"/>
                <w:sz w:val="20"/>
                <w:szCs w:val="20"/>
              </w:rPr>
            </w:pPr>
          </w:p>
        </w:tc>
      </w:tr>
      <w:tr w:rsidR="002C7228" w:rsidRPr="00FC05BB" w14:paraId="183116F8" w14:textId="77777777" w:rsidTr="4197E040">
        <w:trPr>
          <w:gridAfter w:val="1"/>
          <w:wAfter w:w="225" w:type="dxa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A0ABD6" w14:textId="77777777" w:rsidR="002C7228" w:rsidRPr="00FC05BB" w:rsidRDefault="002C7228" w:rsidP="002C7228">
            <w:pPr>
              <w:spacing w:after="0"/>
              <w:rPr>
                <w:rFonts w:ascii="Objektiv Mk1" w:hAnsi="Objektiv Mk1" w:cs="Objektiv Mk1"/>
                <w:b/>
                <w:sz w:val="20"/>
                <w:lang w:val="en-GB"/>
              </w:rPr>
            </w:pPr>
            <w:r w:rsidRPr="00FC05BB">
              <w:rPr>
                <w:rFonts w:ascii="Objektiv Mk1" w:hAnsi="Objektiv Mk1" w:cs="Objektiv Mk1"/>
                <w:sz w:val="20"/>
                <w:lang w:val="en-GB"/>
              </w:rPr>
              <w:t>Salary:</w:t>
            </w:r>
          </w:p>
        </w:tc>
        <w:tc>
          <w:tcPr>
            <w:tcW w:w="235" w:type="dxa"/>
            <w:tcBorders>
              <w:left w:val="single" w:sz="4" w:space="0" w:color="auto"/>
            </w:tcBorders>
          </w:tcPr>
          <w:p w14:paraId="30ED21CF" w14:textId="77777777" w:rsidR="002C7228" w:rsidRPr="00FC05BB" w:rsidRDefault="002C7228" w:rsidP="002C7228">
            <w:pPr>
              <w:spacing w:after="0"/>
              <w:rPr>
                <w:rFonts w:ascii="Objektiv Mk1" w:hAnsi="Objektiv Mk1" w:cs="Objektiv Mk1"/>
                <w:sz w:val="20"/>
                <w:lang w:val="en-GB"/>
              </w:rPr>
            </w:pPr>
          </w:p>
        </w:tc>
        <w:tc>
          <w:tcPr>
            <w:tcW w:w="7747" w:type="dxa"/>
            <w:gridSpan w:val="5"/>
          </w:tcPr>
          <w:p w14:paraId="1436DFB6" w14:textId="7B26D2AF" w:rsidR="002C7228" w:rsidRPr="009A6084" w:rsidRDefault="0008442C" w:rsidP="37F0272C">
            <w:pPr>
              <w:spacing w:after="0"/>
              <w:jc w:val="both"/>
              <w:rPr>
                <w:rFonts w:ascii="Objektiv Mk1" w:hAnsi="Objektiv Mk1" w:cs="Objektiv Mk1"/>
                <w:sz w:val="20"/>
                <w:szCs w:val="20"/>
                <w:lang w:val="en-GB"/>
              </w:rPr>
            </w:pPr>
            <w:r>
              <w:rPr>
                <w:rFonts w:ascii="Objektiv Mk1" w:hAnsi="Objektiv Mk1" w:cs="Objektiv Mk1"/>
                <w:sz w:val="20"/>
                <w:szCs w:val="20"/>
                <w:lang w:val="en-GB"/>
              </w:rPr>
              <w:t>£1</w:t>
            </w:r>
            <w:r w:rsidR="00FE1B79">
              <w:rPr>
                <w:rFonts w:ascii="Objektiv Mk1" w:hAnsi="Objektiv Mk1" w:cs="Objektiv Mk1"/>
                <w:sz w:val="20"/>
                <w:szCs w:val="20"/>
                <w:lang w:val="en-GB"/>
              </w:rPr>
              <w:t>8,637 pro rata</w:t>
            </w:r>
          </w:p>
        </w:tc>
      </w:tr>
      <w:tr w:rsidR="002C7228" w:rsidRPr="00FC05BB" w14:paraId="521BD0AD" w14:textId="77777777" w:rsidTr="4197E040">
        <w:trPr>
          <w:gridAfter w:val="1"/>
          <w:wAfter w:w="225" w:type="dxa"/>
        </w:trPr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</w:tcPr>
          <w:p w14:paraId="2E4AF75F" w14:textId="77777777" w:rsidR="002C7228" w:rsidRPr="00FC05BB" w:rsidRDefault="002C7228" w:rsidP="002C7228">
            <w:pPr>
              <w:spacing w:after="0"/>
              <w:rPr>
                <w:rFonts w:ascii="Objektiv Mk1" w:hAnsi="Objektiv Mk1" w:cs="Objektiv Mk1"/>
                <w:b/>
                <w:sz w:val="20"/>
                <w:lang w:val="en-GB"/>
              </w:rPr>
            </w:pPr>
          </w:p>
        </w:tc>
        <w:tc>
          <w:tcPr>
            <w:tcW w:w="235" w:type="dxa"/>
            <w:tcBorders>
              <w:left w:val="nil"/>
            </w:tcBorders>
          </w:tcPr>
          <w:p w14:paraId="0D00B1BC" w14:textId="77777777" w:rsidR="002C7228" w:rsidRPr="00FC05BB" w:rsidRDefault="002C7228" w:rsidP="002C7228">
            <w:pPr>
              <w:spacing w:after="0"/>
              <w:rPr>
                <w:rFonts w:ascii="Objektiv Mk1" w:hAnsi="Objektiv Mk1" w:cs="Objektiv Mk1"/>
                <w:sz w:val="20"/>
                <w:lang w:val="en-GB"/>
              </w:rPr>
            </w:pPr>
          </w:p>
        </w:tc>
        <w:tc>
          <w:tcPr>
            <w:tcW w:w="7747" w:type="dxa"/>
            <w:gridSpan w:val="5"/>
          </w:tcPr>
          <w:p w14:paraId="6EAF31F1" w14:textId="77777777" w:rsidR="002C7228" w:rsidRPr="00FC05BB" w:rsidRDefault="002C7228" w:rsidP="002C7228">
            <w:pPr>
              <w:spacing w:after="0"/>
              <w:jc w:val="both"/>
              <w:rPr>
                <w:rFonts w:ascii="Objektiv Mk1" w:hAnsi="Objektiv Mk1" w:cs="Objektiv Mk1"/>
                <w:sz w:val="20"/>
                <w:szCs w:val="20"/>
              </w:rPr>
            </w:pPr>
          </w:p>
        </w:tc>
      </w:tr>
      <w:tr w:rsidR="002C7228" w:rsidRPr="00FC05BB" w14:paraId="09AA9789" w14:textId="77777777" w:rsidTr="4197E040">
        <w:trPr>
          <w:gridAfter w:val="1"/>
          <w:wAfter w:w="225" w:type="dxa"/>
        </w:trPr>
        <w:tc>
          <w:tcPr>
            <w:tcW w:w="984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2306307" w14:textId="77777777" w:rsidR="006E0384" w:rsidRDefault="006E0384" w:rsidP="002C7228">
            <w:pPr>
              <w:spacing w:before="120"/>
              <w:jc w:val="center"/>
              <w:rPr>
                <w:rFonts w:ascii="Objektiv Mk1" w:hAnsi="Objektiv Mk1" w:cs="Objektiv Mk1"/>
                <w:sz w:val="20"/>
                <w:szCs w:val="20"/>
              </w:rPr>
            </w:pPr>
            <w:r w:rsidRPr="006E0384">
              <w:rPr>
                <w:rFonts w:ascii="Objektiv Mk1" w:hAnsi="Objektiv Mk1" w:cs="Objektiv Mk1"/>
                <w:sz w:val="20"/>
                <w:szCs w:val="20"/>
              </w:rPr>
              <w:t xml:space="preserve">WMC is a home for the arts in Wales, and a cauldron of creativity for the nation. We fire imaginations by curating world-class, </w:t>
            </w:r>
            <w:proofErr w:type="gramStart"/>
            <w:r w:rsidRPr="006E0384">
              <w:rPr>
                <w:rFonts w:ascii="Objektiv Mk1" w:hAnsi="Objektiv Mk1" w:cs="Objektiv Mk1"/>
                <w:sz w:val="20"/>
                <w:szCs w:val="20"/>
              </w:rPr>
              <w:t>critically-acclaimed</w:t>
            </w:r>
            <w:proofErr w:type="gramEnd"/>
            <w:r w:rsidRPr="006E0384">
              <w:rPr>
                <w:rFonts w:ascii="Objektiv Mk1" w:hAnsi="Objektiv Mk1" w:cs="Objektiv Mk1"/>
                <w:sz w:val="20"/>
                <w:szCs w:val="20"/>
              </w:rPr>
              <w:t xml:space="preserve"> touring productions, from musical theatre and comedy to dance, cabaret and an international festival. We </w:t>
            </w:r>
            <w:proofErr w:type="gramStart"/>
            <w:r w:rsidRPr="006E0384">
              <w:rPr>
                <w:rFonts w:ascii="Objektiv Mk1" w:hAnsi="Objektiv Mk1" w:cs="Objektiv Mk1"/>
                <w:sz w:val="20"/>
                <w:szCs w:val="20"/>
              </w:rPr>
              <w:t>kindle</w:t>
            </w:r>
            <w:proofErr w:type="gramEnd"/>
            <w:r w:rsidRPr="006E0384">
              <w:rPr>
                <w:rFonts w:ascii="Objektiv Mk1" w:hAnsi="Objektiv Mk1" w:cs="Objektiv Mk1"/>
                <w:sz w:val="20"/>
                <w:szCs w:val="20"/>
              </w:rPr>
              <w:t xml:space="preserve"> emerging talents with fresh, provocative and popular pieces of our own, rooted in Welsh culture. And we ignite a passion for the arts in young people with life-changing learning experiences and chances to shine in the spotlight.</w:t>
            </w:r>
          </w:p>
          <w:p w14:paraId="08CF0976" w14:textId="06C9AD0D" w:rsidR="002C7228" w:rsidRPr="00D06148" w:rsidRDefault="002C7228" w:rsidP="00D06148">
            <w:pPr>
              <w:spacing w:before="120"/>
              <w:jc w:val="center"/>
              <w:rPr>
                <w:rFonts w:ascii="Objektiv Mk1" w:hAnsi="Objektiv Mk1" w:cs="Objektiv Mk1"/>
                <w:b/>
                <w:bCs/>
                <w:sz w:val="20"/>
                <w:szCs w:val="20"/>
              </w:rPr>
            </w:pPr>
            <w:r w:rsidRPr="00D06148">
              <w:rPr>
                <w:rFonts w:ascii="Objektiv Mk1" w:hAnsi="Objektiv Mk1" w:cs="Objektiv Mk1"/>
                <w:b/>
                <w:bCs/>
                <w:sz w:val="20"/>
                <w:szCs w:val="20"/>
              </w:rPr>
              <w:t xml:space="preserve">We </w:t>
            </w:r>
            <w:proofErr w:type="gramStart"/>
            <w:r w:rsidRPr="00D06148">
              <w:rPr>
                <w:rFonts w:ascii="Objektiv Mk1" w:hAnsi="Objektiv Mk1" w:cs="Objektiv Mk1"/>
                <w:b/>
                <w:bCs/>
                <w:sz w:val="20"/>
                <w:szCs w:val="20"/>
              </w:rPr>
              <w:t>are</w:t>
            </w:r>
            <w:proofErr w:type="gramEnd"/>
            <w:r w:rsidRPr="00D06148">
              <w:rPr>
                <w:rFonts w:ascii="Objektiv Mk1" w:hAnsi="Objektiv Mk1" w:cs="Objektiv Mk1"/>
                <w:b/>
                <w:bCs/>
                <w:sz w:val="20"/>
                <w:szCs w:val="20"/>
              </w:rPr>
              <w:t xml:space="preserve"> Wales Millennium Centre. Fire for the imagination</w:t>
            </w:r>
            <w:r w:rsidR="006553E2" w:rsidRPr="00D06148">
              <w:rPr>
                <w:rFonts w:ascii="Objektiv Mk1" w:hAnsi="Objektiv Mk1" w:cs="Objektiv Mk1"/>
                <w:b/>
                <w:bCs/>
                <w:sz w:val="20"/>
                <w:szCs w:val="20"/>
              </w:rPr>
              <w:t>.</w:t>
            </w:r>
          </w:p>
        </w:tc>
      </w:tr>
      <w:tr w:rsidR="002C7228" w:rsidRPr="00FC05BB" w14:paraId="6D2BF98D" w14:textId="77777777" w:rsidTr="4197E040">
        <w:trPr>
          <w:gridAfter w:val="1"/>
          <w:wAfter w:w="225" w:type="dxa"/>
        </w:trPr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</w:tcPr>
          <w:p w14:paraId="47484CF3" w14:textId="77777777" w:rsidR="002C7228" w:rsidRPr="00FC05BB" w:rsidRDefault="002C7228" w:rsidP="002C7228">
            <w:pPr>
              <w:spacing w:after="0"/>
              <w:rPr>
                <w:rFonts w:ascii="Objektiv Mk1" w:hAnsi="Objektiv Mk1" w:cs="Objektiv Mk1"/>
                <w:b/>
                <w:sz w:val="20"/>
                <w:lang w:val="en-GB"/>
              </w:rPr>
            </w:pPr>
          </w:p>
        </w:tc>
        <w:tc>
          <w:tcPr>
            <w:tcW w:w="235" w:type="dxa"/>
            <w:tcBorders>
              <w:left w:val="nil"/>
            </w:tcBorders>
          </w:tcPr>
          <w:p w14:paraId="3BBCE0B7" w14:textId="77777777" w:rsidR="002C7228" w:rsidRPr="00FC05BB" w:rsidRDefault="002C7228" w:rsidP="002C7228">
            <w:pPr>
              <w:spacing w:after="0"/>
              <w:rPr>
                <w:rFonts w:ascii="Objektiv Mk1" w:hAnsi="Objektiv Mk1" w:cs="Objektiv Mk1"/>
                <w:sz w:val="20"/>
                <w:lang w:val="en-GB"/>
              </w:rPr>
            </w:pPr>
          </w:p>
        </w:tc>
        <w:tc>
          <w:tcPr>
            <w:tcW w:w="7747" w:type="dxa"/>
            <w:gridSpan w:val="5"/>
          </w:tcPr>
          <w:p w14:paraId="5805AF89" w14:textId="77777777" w:rsidR="002C7228" w:rsidRPr="00FC05BB" w:rsidRDefault="002C7228" w:rsidP="002C7228">
            <w:pPr>
              <w:spacing w:after="0"/>
              <w:jc w:val="both"/>
              <w:rPr>
                <w:rFonts w:ascii="Objektiv Mk1" w:hAnsi="Objektiv Mk1" w:cs="Objektiv Mk1"/>
                <w:sz w:val="20"/>
                <w:szCs w:val="20"/>
              </w:rPr>
            </w:pPr>
          </w:p>
        </w:tc>
      </w:tr>
      <w:tr w:rsidR="002C7228" w:rsidRPr="00FC05BB" w14:paraId="35DA2922" w14:textId="77777777" w:rsidTr="4197E040">
        <w:trPr>
          <w:gridAfter w:val="1"/>
          <w:wAfter w:w="225" w:type="dxa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216CDE" w14:textId="5553E4CD" w:rsidR="002C7228" w:rsidRPr="00FC05BB" w:rsidRDefault="002C7228" w:rsidP="002C7228">
            <w:pPr>
              <w:spacing w:after="0"/>
              <w:rPr>
                <w:rFonts w:ascii="Objektiv Mk1" w:hAnsi="Objektiv Mk1" w:cs="Objektiv Mk1"/>
                <w:sz w:val="20"/>
                <w:lang w:val="en-GB"/>
              </w:rPr>
            </w:pPr>
            <w:r w:rsidRPr="00FC05BB">
              <w:rPr>
                <w:rFonts w:ascii="Objektiv Mk1" w:hAnsi="Objektiv Mk1" w:cs="Objektiv Mk1"/>
                <w:sz w:val="20"/>
                <w:lang w:val="en-GB"/>
              </w:rPr>
              <w:t>Primary Purpose</w:t>
            </w:r>
            <w:r w:rsidRPr="00FC05BB">
              <w:rPr>
                <w:rFonts w:ascii="Objektiv Mk1" w:hAnsi="Objektiv Mk1" w:cs="Objektiv Mk1"/>
                <w:b/>
                <w:sz w:val="20"/>
                <w:lang w:val="en-GB"/>
              </w:rPr>
              <w:t>:</w:t>
            </w:r>
          </w:p>
        </w:tc>
        <w:tc>
          <w:tcPr>
            <w:tcW w:w="235" w:type="dxa"/>
            <w:tcBorders>
              <w:left w:val="single" w:sz="4" w:space="0" w:color="auto"/>
            </w:tcBorders>
          </w:tcPr>
          <w:p w14:paraId="6D5A4954" w14:textId="77777777" w:rsidR="002C7228" w:rsidRPr="00FC05BB" w:rsidRDefault="002C7228" w:rsidP="002C7228">
            <w:pPr>
              <w:spacing w:after="0"/>
              <w:rPr>
                <w:rFonts w:ascii="Objektiv Mk1" w:hAnsi="Objektiv Mk1" w:cs="Objektiv Mk1"/>
                <w:sz w:val="20"/>
                <w:lang w:val="en-GB"/>
              </w:rPr>
            </w:pPr>
          </w:p>
        </w:tc>
        <w:tc>
          <w:tcPr>
            <w:tcW w:w="7747" w:type="dxa"/>
            <w:gridSpan w:val="5"/>
          </w:tcPr>
          <w:p w14:paraId="3BBBFCB3" w14:textId="1D1DFB6F" w:rsidR="002C7228" w:rsidRPr="00D13208" w:rsidRDefault="00D13208" w:rsidP="009A6084">
            <w:pPr>
              <w:spacing w:line="276" w:lineRule="auto"/>
              <w:rPr>
                <w:rFonts w:ascii="Objektiv Mk1" w:hAnsi="Objektiv Mk1" w:cs="Objektiv Mk1"/>
                <w:strike/>
                <w:color w:val="808080" w:themeColor="background1" w:themeShade="80"/>
                <w:sz w:val="20"/>
                <w:szCs w:val="20"/>
              </w:rPr>
            </w:pPr>
            <w:r w:rsidRPr="00627F1F">
              <w:rPr>
                <w:rFonts w:ascii="Objektiv Mk1" w:hAnsi="Objektiv Mk1" w:cs="Objektiv Mk1"/>
                <w:sz w:val="20"/>
                <w:szCs w:val="20"/>
              </w:rPr>
              <w:t xml:space="preserve">The primary purpose of this position is to provide </w:t>
            </w:r>
            <w:proofErr w:type="gramStart"/>
            <w:r w:rsidRPr="00627F1F">
              <w:rPr>
                <w:rFonts w:ascii="Objektiv Mk1" w:hAnsi="Objektiv Mk1" w:cs="Objektiv Mk1"/>
                <w:sz w:val="20"/>
                <w:szCs w:val="20"/>
              </w:rPr>
              <w:t xml:space="preserve">a </w:t>
            </w:r>
            <w:r w:rsidR="00350776" w:rsidRPr="00627F1F">
              <w:rPr>
                <w:rFonts w:ascii="Objektiv Mk1" w:hAnsi="Objektiv Mk1" w:cs="Objektiv Mk1"/>
                <w:sz w:val="20"/>
                <w:szCs w:val="20"/>
              </w:rPr>
              <w:t>knowledgeable</w:t>
            </w:r>
            <w:proofErr w:type="gramEnd"/>
            <w:r w:rsidR="00350776" w:rsidRPr="00627F1F">
              <w:rPr>
                <w:rFonts w:ascii="Objektiv Mk1" w:hAnsi="Objektiv Mk1" w:cs="Objektiv Mk1"/>
                <w:sz w:val="20"/>
                <w:szCs w:val="20"/>
              </w:rPr>
              <w:t xml:space="preserve"> and passionate service; to openly welcome all </w:t>
            </w:r>
            <w:r w:rsidR="00252ABC" w:rsidRPr="00627F1F">
              <w:rPr>
                <w:rFonts w:ascii="Objektiv Mk1" w:hAnsi="Objektiv Mk1" w:cs="Objektiv Mk1"/>
                <w:sz w:val="20"/>
                <w:szCs w:val="20"/>
              </w:rPr>
              <w:t>customers</w:t>
            </w:r>
            <w:r w:rsidR="00350776" w:rsidRPr="00627F1F">
              <w:rPr>
                <w:rFonts w:ascii="Objektiv Mk1" w:hAnsi="Objektiv Mk1" w:cs="Objektiv Mk1"/>
                <w:sz w:val="20"/>
                <w:szCs w:val="20"/>
              </w:rPr>
              <w:t xml:space="preserve">. </w:t>
            </w:r>
            <w:r w:rsidRPr="00627F1F">
              <w:rPr>
                <w:rFonts w:ascii="Objektiv Mk1" w:hAnsi="Objektiv Mk1" w:cs="Objektiv Mk1"/>
                <w:sz w:val="20"/>
                <w:szCs w:val="20"/>
              </w:rPr>
              <w:t xml:space="preserve"> To promote Wales Millennium Centre and its activities through all </w:t>
            </w:r>
            <w:r w:rsidR="00232E6E" w:rsidRPr="00627F1F">
              <w:rPr>
                <w:rFonts w:ascii="Objektiv Mk1" w:hAnsi="Objektiv Mk1" w:cs="Objektiv Mk1"/>
                <w:sz w:val="20"/>
                <w:szCs w:val="20"/>
              </w:rPr>
              <w:t>streams</w:t>
            </w:r>
            <w:r w:rsidRPr="00627F1F">
              <w:rPr>
                <w:rFonts w:ascii="Objektiv Mk1" w:hAnsi="Objektiv Mk1" w:cs="Objektiv Mk1"/>
                <w:sz w:val="20"/>
                <w:szCs w:val="20"/>
              </w:rPr>
              <w:t xml:space="preserve"> of communication. This role will provide administrative support for the department and the effective use of Customer Relationship Management system (CRM). </w:t>
            </w:r>
            <w:r w:rsidR="00BF0AE7" w:rsidRPr="00627F1F">
              <w:rPr>
                <w:rFonts w:ascii="Objektiv Mk1" w:hAnsi="Objektiv Mk1" w:cs="Objektiv Mk1"/>
                <w:sz w:val="20"/>
                <w:szCs w:val="20"/>
              </w:rPr>
              <w:t>This position</w:t>
            </w:r>
            <w:r w:rsidRPr="00627F1F">
              <w:rPr>
                <w:rFonts w:ascii="Objektiv Mk1" w:hAnsi="Objektiv Mk1" w:cs="Objektiv Mk1"/>
                <w:sz w:val="20"/>
                <w:szCs w:val="20"/>
              </w:rPr>
              <w:t xml:space="preserve"> will be expected to work individually and collectively towards the team targets.</w:t>
            </w:r>
          </w:p>
        </w:tc>
      </w:tr>
      <w:tr w:rsidR="002C7228" w:rsidRPr="00FC05BB" w14:paraId="4F2D6273" w14:textId="77777777" w:rsidTr="4197E040">
        <w:trPr>
          <w:gridAfter w:val="1"/>
          <w:wAfter w:w="225" w:type="dxa"/>
        </w:trPr>
        <w:tc>
          <w:tcPr>
            <w:tcW w:w="185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0D68C97B" w14:textId="77777777" w:rsidR="002C7228" w:rsidRPr="00FC05BB" w:rsidRDefault="002C7228" w:rsidP="002C7228">
            <w:pPr>
              <w:spacing w:after="0"/>
              <w:rPr>
                <w:rFonts w:ascii="Objektiv Mk1" w:hAnsi="Objektiv Mk1" w:cs="Objektiv Mk1"/>
                <w:b/>
                <w:sz w:val="20"/>
                <w:lang w:val="en-GB"/>
              </w:rPr>
            </w:pPr>
          </w:p>
        </w:tc>
        <w:tc>
          <w:tcPr>
            <w:tcW w:w="235" w:type="dxa"/>
          </w:tcPr>
          <w:p w14:paraId="08063C25" w14:textId="77777777" w:rsidR="002C7228" w:rsidRPr="00FC05BB" w:rsidRDefault="002C7228" w:rsidP="002C7228">
            <w:pPr>
              <w:spacing w:after="0"/>
              <w:rPr>
                <w:rFonts w:ascii="Objektiv Mk1" w:hAnsi="Objektiv Mk1" w:cs="Objektiv Mk1"/>
                <w:sz w:val="20"/>
                <w:lang w:val="en-GB"/>
              </w:rPr>
            </w:pPr>
          </w:p>
        </w:tc>
        <w:tc>
          <w:tcPr>
            <w:tcW w:w="7747" w:type="dxa"/>
            <w:gridSpan w:val="5"/>
          </w:tcPr>
          <w:p w14:paraId="723DFD5A" w14:textId="77777777" w:rsidR="002C7228" w:rsidRPr="00FC05BB" w:rsidRDefault="002C7228" w:rsidP="002C7228">
            <w:pPr>
              <w:spacing w:after="0"/>
              <w:rPr>
                <w:rFonts w:ascii="Objektiv Mk1" w:hAnsi="Objektiv Mk1" w:cs="Objektiv Mk1"/>
                <w:sz w:val="20"/>
                <w:lang w:val="en-GB"/>
              </w:rPr>
            </w:pPr>
          </w:p>
        </w:tc>
      </w:tr>
      <w:tr w:rsidR="002C7228" w:rsidRPr="00FC05BB" w14:paraId="034B7CA7" w14:textId="77777777" w:rsidTr="4197E040">
        <w:trPr>
          <w:gridAfter w:val="1"/>
          <w:wAfter w:w="225" w:type="dxa"/>
        </w:trPr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B26C041" w14:textId="77777777" w:rsidR="002C7228" w:rsidRPr="00FC05BB" w:rsidRDefault="002C7228" w:rsidP="002C7228">
            <w:pPr>
              <w:spacing w:after="0"/>
              <w:rPr>
                <w:rFonts w:ascii="Objektiv Mk1" w:hAnsi="Objektiv Mk1" w:cs="Objektiv Mk1"/>
                <w:b/>
                <w:sz w:val="20"/>
                <w:lang w:val="en-GB"/>
              </w:rPr>
            </w:pPr>
          </w:p>
          <w:p w14:paraId="38AA355C" w14:textId="77777777" w:rsidR="002C7228" w:rsidRPr="00FC05BB" w:rsidRDefault="002C7228" w:rsidP="002C7228">
            <w:pPr>
              <w:spacing w:after="0"/>
              <w:rPr>
                <w:rFonts w:ascii="Objektiv Mk1" w:hAnsi="Objektiv Mk1" w:cs="Objektiv Mk1"/>
                <w:sz w:val="20"/>
                <w:lang w:val="en-GB"/>
              </w:rPr>
            </w:pPr>
            <w:r w:rsidRPr="00FC05BB">
              <w:rPr>
                <w:rFonts w:ascii="Objektiv Mk1" w:hAnsi="Objektiv Mk1" w:cs="Objektiv Mk1"/>
                <w:sz w:val="20"/>
                <w:lang w:val="en-GB"/>
              </w:rPr>
              <w:t>Specialist</w:t>
            </w:r>
          </w:p>
          <w:p w14:paraId="74CDE9A7" w14:textId="53834B11" w:rsidR="002C7228" w:rsidRPr="00FC05BB" w:rsidRDefault="002C7228" w:rsidP="002C7228">
            <w:pPr>
              <w:spacing w:after="0"/>
              <w:rPr>
                <w:rFonts w:ascii="Objektiv Mk1" w:hAnsi="Objektiv Mk1" w:cs="Objektiv Mk1"/>
                <w:sz w:val="20"/>
                <w:lang w:val="en-GB"/>
              </w:rPr>
            </w:pPr>
            <w:r w:rsidRPr="00FC05BB">
              <w:rPr>
                <w:rFonts w:ascii="Objektiv Mk1" w:hAnsi="Objektiv Mk1" w:cs="Objektiv Mk1"/>
                <w:sz w:val="20"/>
                <w:lang w:val="en-GB"/>
              </w:rPr>
              <w:t>Accountabilities:</w:t>
            </w:r>
          </w:p>
          <w:p w14:paraId="1A89A6B4" w14:textId="77777777" w:rsidR="002C7228" w:rsidRPr="00FC05BB" w:rsidRDefault="002C7228" w:rsidP="002C7228">
            <w:pPr>
              <w:spacing w:after="0"/>
              <w:rPr>
                <w:rFonts w:ascii="Objektiv Mk1" w:hAnsi="Objektiv Mk1" w:cs="Objektiv Mk1"/>
                <w:b/>
                <w:sz w:val="20"/>
                <w:lang w:val="en-GB"/>
              </w:rPr>
            </w:pPr>
          </w:p>
          <w:p w14:paraId="2DCD04C2" w14:textId="77777777" w:rsidR="002C7228" w:rsidRPr="00FC05BB" w:rsidRDefault="002C7228" w:rsidP="002C7228">
            <w:pPr>
              <w:spacing w:after="0"/>
              <w:rPr>
                <w:rFonts w:ascii="Objektiv Mk1" w:hAnsi="Objektiv Mk1" w:cs="Objektiv Mk1"/>
                <w:b/>
                <w:sz w:val="20"/>
                <w:lang w:val="en-GB"/>
              </w:rPr>
            </w:pPr>
          </w:p>
        </w:tc>
        <w:tc>
          <w:tcPr>
            <w:tcW w:w="235" w:type="dxa"/>
            <w:tcBorders>
              <w:left w:val="single" w:sz="4" w:space="0" w:color="000000" w:themeColor="text1"/>
            </w:tcBorders>
          </w:tcPr>
          <w:p w14:paraId="2D3C5740" w14:textId="77777777" w:rsidR="002C7228" w:rsidRPr="00FC05BB" w:rsidRDefault="002C7228" w:rsidP="002C7228">
            <w:pPr>
              <w:spacing w:after="0"/>
              <w:rPr>
                <w:rFonts w:ascii="Objektiv Mk1" w:hAnsi="Objektiv Mk1" w:cs="Objektiv Mk1"/>
                <w:sz w:val="20"/>
                <w:lang w:val="en-GB"/>
              </w:rPr>
            </w:pPr>
          </w:p>
        </w:tc>
        <w:tc>
          <w:tcPr>
            <w:tcW w:w="7747" w:type="dxa"/>
            <w:gridSpan w:val="5"/>
          </w:tcPr>
          <w:p w14:paraId="621078E2" w14:textId="4D816FAB" w:rsidR="002C7228" w:rsidRDefault="15A1FADB" w:rsidP="009A6084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Objektiv Mk1" w:eastAsia="Objektiv Mk1" w:hAnsi="Objektiv Mk1" w:cs="Objektiv Mk1"/>
                <w:sz w:val="20"/>
                <w:szCs w:val="20"/>
              </w:rPr>
            </w:pPr>
            <w:r w:rsidRPr="00627F1F">
              <w:rPr>
                <w:rFonts w:ascii="Objektiv Mk1" w:eastAsia="Objektiv Mk1" w:hAnsi="Objektiv Mk1" w:cs="Objektiv Mk1"/>
                <w:sz w:val="20"/>
                <w:szCs w:val="20"/>
              </w:rPr>
              <w:t xml:space="preserve">Providing a positive, exceptional and accessible service to all customers and colleagues </w:t>
            </w:r>
            <w:r w:rsidR="5075DAAF" w:rsidRPr="00627F1F">
              <w:rPr>
                <w:rFonts w:ascii="Objektiv Mk1" w:eastAsia="Objektiv Mk1" w:hAnsi="Objektiv Mk1" w:cs="Objektiv Mk1"/>
                <w:sz w:val="20"/>
                <w:szCs w:val="20"/>
              </w:rPr>
              <w:t>via their chosen communication method e.g.</w:t>
            </w:r>
            <w:r w:rsidR="000C5B9B" w:rsidRPr="00627F1F">
              <w:rPr>
                <w:rFonts w:ascii="Objektiv Mk1" w:eastAsia="Objektiv Mk1" w:hAnsi="Objektiv Mk1" w:cs="Objektiv Mk1"/>
                <w:sz w:val="20"/>
                <w:szCs w:val="20"/>
              </w:rPr>
              <w:t xml:space="preserve"> </w:t>
            </w:r>
            <w:proofErr w:type="gramStart"/>
            <w:r w:rsidR="000C5B9B" w:rsidRPr="00627F1F">
              <w:rPr>
                <w:rFonts w:ascii="Objektiv Mk1" w:eastAsia="Objektiv Mk1" w:hAnsi="Objektiv Mk1" w:cs="Objektiv Mk1"/>
                <w:sz w:val="20"/>
                <w:szCs w:val="20"/>
              </w:rPr>
              <w:t>web-chat</w:t>
            </w:r>
            <w:proofErr w:type="gramEnd"/>
            <w:r w:rsidR="14211BE6" w:rsidRPr="00627F1F">
              <w:rPr>
                <w:rFonts w:ascii="Objektiv Mk1" w:eastAsia="Objektiv Mk1" w:hAnsi="Objektiv Mk1" w:cs="Objektiv Mk1"/>
                <w:sz w:val="20"/>
                <w:szCs w:val="20"/>
              </w:rPr>
              <w:t>, phone and email</w:t>
            </w:r>
            <w:r w:rsidRPr="00627F1F">
              <w:rPr>
                <w:rFonts w:ascii="Objektiv Mk1" w:eastAsia="Objektiv Mk1" w:hAnsi="Objektiv Mk1" w:cs="Objektiv Mk1"/>
                <w:sz w:val="20"/>
                <w:szCs w:val="20"/>
              </w:rPr>
              <w:t xml:space="preserve"> but</w:t>
            </w:r>
            <w:r w:rsidR="79B19E79" w:rsidRPr="00627F1F">
              <w:rPr>
                <w:rFonts w:ascii="Objektiv Mk1" w:eastAsia="Objektiv Mk1" w:hAnsi="Objektiv Mk1" w:cs="Objektiv Mk1"/>
                <w:sz w:val="20"/>
                <w:szCs w:val="20"/>
              </w:rPr>
              <w:t xml:space="preserve"> also</w:t>
            </w:r>
            <w:r w:rsidRPr="00627F1F">
              <w:rPr>
                <w:rFonts w:ascii="Objektiv Mk1" w:eastAsia="Objektiv Mk1" w:hAnsi="Objektiv Mk1" w:cs="Objektiv Mk1"/>
                <w:sz w:val="20"/>
                <w:szCs w:val="20"/>
              </w:rPr>
              <w:t xml:space="preserve"> </w:t>
            </w:r>
            <w:r w:rsidR="4D3D199F" w:rsidRPr="00627F1F">
              <w:rPr>
                <w:rFonts w:ascii="Objektiv Mk1" w:eastAsia="Objektiv Mk1" w:hAnsi="Objektiv Mk1" w:cs="Objektiv Mk1"/>
                <w:sz w:val="20"/>
                <w:szCs w:val="20"/>
              </w:rPr>
              <w:t>in</w:t>
            </w:r>
            <w:r w:rsidR="72FA5A0B" w:rsidRPr="00627F1F">
              <w:rPr>
                <w:rFonts w:ascii="Objektiv Mk1" w:eastAsia="Objektiv Mk1" w:hAnsi="Objektiv Mk1" w:cs="Objektiv Mk1"/>
                <w:sz w:val="20"/>
                <w:szCs w:val="20"/>
              </w:rPr>
              <w:t xml:space="preserve"> person</w:t>
            </w:r>
            <w:r w:rsidRPr="00627F1F">
              <w:rPr>
                <w:rFonts w:ascii="Objektiv Mk1" w:eastAsia="Objektiv Mk1" w:hAnsi="Objektiv Mk1" w:cs="Objektiv Mk1"/>
                <w:sz w:val="20"/>
                <w:szCs w:val="20"/>
              </w:rPr>
              <w:t xml:space="preserve"> </w:t>
            </w:r>
            <w:r w:rsidR="7E7EE3B5" w:rsidRPr="00627F1F">
              <w:rPr>
                <w:rFonts w:ascii="Objektiv Mk1" w:eastAsia="Objektiv Mk1" w:hAnsi="Objektiv Mk1" w:cs="Objektiv Mk1"/>
                <w:sz w:val="20"/>
                <w:szCs w:val="20"/>
              </w:rPr>
              <w:t>both</w:t>
            </w:r>
            <w:r w:rsidRPr="00627F1F">
              <w:rPr>
                <w:rFonts w:ascii="Objektiv Mk1" w:eastAsia="Objektiv Mk1" w:hAnsi="Objektiv Mk1" w:cs="Objektiv Mk1"/>
                <w:sz w:val="20"/>
                <w:szCs w:val="20"/>
              </w:rPr>
              <w:t xml:space="preserve"> </w:t>
            </w:r>
            <w:r w:rsidR="7E7EE3B5" w:rsidRPr="00627F1F">
              <w:rPr>
                <w:rFonts w:ascii="Objektiv Mk1" w:eastAsia="Objektiv Mk1" w:hAnsi="Objektiv Mk1" w:cs="Objektiv Mk1"/>
                <w:sz w:val="20"/>
                <w:szCs w:val="20"/>
              </w:rPr>
              <w:t xml:space="preserve">at the Centre </w:t>
            </w:r>
            <w:r w:rsidRPr="00627F1F">
              <w:rPr>
                <w:rFonts w:ascii="Objektiv Mk1" w:eastAsia="Objektiv Mk1" w:hAnsi="Objektiv Mk1" w:cs="Objektiv Mk1"/>
                <w:sz w:val="20"/>
                <w:szCs w:val="20"/>
              </w:rPr>
              <w:t>and off-site locations as required</w:t>
            </w:r>
            <w:r w:rsidR="40A8F515" w:rsidRPr="00627F1F">
              <w:rPr>
                <w:rFonts w:ascii="Objektiv Mk1" w:eastAsia="Objektiv Mk1" w:hAnsi="Objektiv Mk1" w:cs="Objektiv Mk1"/>
                <w:sz w:val="20"/>
                <w:szCs w:val="20"/>
              </w:rPr>
              <w:t>.</w:t>
            </w:r>
          </w:p>
          <w:p w14:paraId="41438BD5" w14:textId="77777777" w:rsidR="006830C5" w:rsidRPr="00627F1F" w:rsidRDefault="006830C5" w:rsidP="006830C5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Objektiv Mk1" w:eastAsia="Objektiv Mk1" w:hAnsi="Objektiv Mk1" w:cs="Objektiv Mk1"/>
                <w:sz w:val="20"/>
                <w:szCs w:val="20"/>
              </w:rPr>
            </w:pPr>
          </w:p>
          <w:p w14:paraId="7AD9328A" w14:textId="6EC6074F" w:rsidR="006830C5" w:rsidRPr="0008442C" w:rsidRDefault="15A1FADB" w:rsidP="0008442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Objektiv Mk1" w:eastAsia="Objektiv Mk1" w:hAnsi="Objektiv Mk1" w:cs="Objektiv Mk1"/>
                <w:sz w:val="20"/>
                <w:szCs w:val="20"/>
              </w:rPr>
            </w:pPr>
            <w:r w:rsidRPr="4CE1449C">
              <w:rPr>
                <w:rFonts w:ascii="Objektiv Mk1" w:eastAsia="Objektiv Mk1" w:hAnsi="Objektiv Mk1" w:cs="Objektiv Mk1"/>
                <w:sz w:val="20"/>
                <w:szCs w:val="20"/>
              </w:rPr>
              <w:t xml:space="preserve"> Be the first point of contact for customers of the Centre, dealing with a wide range of enquiries</w:t>
            </w:r>
            <w:r w:rsidR="00627F1F">
              <w:rPr>
                <w:rFonts w:ascii="Objektiv Mk1" w:eastAsia="Objektiv Mk1" w:hAnsi="Objektiv Mk1" w:cs="Objektiv Mk1"/>
                <w:sz w:val="20"/>
                <w:szCs w:val="20"/>
              </w:rPr>
              <w:t>.</w:t>
            </w:r>
            <w:r w:rsidRPr="4CE1449C">
              <w:rPr>
                <w:rFonts w:ascii="Objektiv Mk1" w:eastAsia="Objektiv Mk1" w:hAnsi="Objektiv Mk1" w:cs="Objektiv Mk1"/>
                <w:sz w:val="20"/>
                <w:szCs w:val="20"/>
              </w:rPr>
              <w:t xml:space="preserve"> Assuming responsibility for acquiring and providing product and venue knowledge responding positively to customer enquiries and maintaining effective customer relations  </w:t>
            </w:r>
          </w:p>
          <w:p w14:paraId="6F0A57DA" w14:textId="77777777" w:rsidR="006830C5" w:rsidRPr="00FC05BB" w:rsidRDefault="006830C5" w:rsidP="006830C5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Objektiv Mk1" w:eastAsia="Objektiv Mk1" w:hAnsi="Objektiv Mk1" w:cs="Objektiv Mk1"/>
                <w:sz w:val="20"/>
                <w:szCs w:val="20"/>
              </w:rPr>
            </w:pPr>
          </w:p>
          <w:p w14:paraId="6F298685" w14:textId="1EE785A4" w:rsidR="00D13208" w:rsidRDefault="00D13208" w:rsidP="009A6084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Objektiv Mk1" w:eastAsia="Objektiv Mk1" w:hAnsi="Objektiv Mk1" w:cs="Objektiv Mk1"/>
                <w:sz w:val="20"/>
                <w:szCs w:val="20"/>
              </w:rPr>
            </w:pPr>
            <w:r w:rsidRPr="00627F1F">
              <w:rPr>
                <w:rFonts w:ascii="Objektiv Mk1" w:eastAsia="Objektiv Mk1" w:hAnsi="Objektiv Mk1" w:cs="Objektiv Mk1"/>
                <w:sz w:val="20"/>
                <w:szCs w:val="20"/>
              </w:rPr>
              <w:t>Ensuring equal service</w:t>
            </w:r>
            <w:r w:rsidR="007409ED" w:rsidRPr="00627F1F">
              <w:rPr>
                <w:rFonts w:ascii="Objektiv Mk1" w:eastAsia="Objektiv Mk1" w:hAnsi="Objektiv Mk1" w:cs="Objektiv Mk1"/>
                <w:sz w:val="20"/>
                <w:szCs w:val="20"/>
              </w:rPr>
              <w:t xml:space="preserve"> is offered</w:t>
            </w:r>
            <w:r w:rsidRPr="00627F1F">
              <w:rPr>
                <w:rFonts w:ascii="Objektiv Mk1" w:eastAsia="Objektiv Mk1" w:hAnsi="Objektiv Mk1" w:cs="Objektiv Mk1"/>
                <w:sz w:val="20"/>
                <w:szCs w:val="20"/>
              </w:rPr>
              <w:t xml:space="preserve"> to all customers – </w:t>
            </w:r>
            <w:r w:rsidR="007409ED" w:rsidRPr="00627F1F">
              <w:rPr>
                <w:rFonts w:ascii="Objektiv Mk1" w:eastAsia="Objektiv Mk1" w:hAnsi="Objektiv Mk1" w:cs="Objektiv Mk1"/>
                <w:sz w:val="20"/>
                <w:szCs w:val="20"/>
              </w:rPr>
              <w:t>i.e.,</w:t>
            </w:r>
            <w:r w:rsidRPr="00627F1F">
              <w:rPr>
                <w:rFonts w:ascii="Objektiv Mk1" w:eastAsia="Objektiv Mk1" w:hAnsi="Objektiv Mk1" w:cs="Objektiv Mk1"/>
                <w:sz w:val="20"/>
                <w:szCs w:val="20"/>
              </w:rPr>
              <w:t xml:space="preserve"> for thos</w:t>
            </w:r>
            <w:r w:rsidR="007409ED" w:rsidRPr="00627F1F">
              <w:rPr>
                <w:rFonts w:ascii="Objektiv Mk1" w:eastAsia="Objektiv Mk1" w:hAnsi="Objektiv Mk1" w:cs="Objektiv Mk1"/>
                <w:sz w:val="20"/>
                <w:szCs w:val="20"/>
              </w:rPr>
              <w:t>e</w:t>
            </w:r>
            <w:r w:rsidRPr="00627F1F">
              <w:rPr>
                <w:rFonts w:ascii="Objektiv Mk1" w:eastAsia="Objektiv Mk1" w:hAnsi="Objektiv Mk1" w:cs="Objektiv Mk1"/>
                <w:sz w:val="20"/>
                <w:szCs w:val="20"/>
              </w:rPr>
              <w:t xml:space="preserve"> unable to book online, enable sales via phon</w:t>
            </w:r>
            <w:r w:rsidR="007409ED" w:rsidRPr="00627F1F">
              <w:rPr>
                <w:rFonts w:ascii="Objektiv Mk1" w:eastAsia="Objektiv Mk1" w:hAnsi="Objektiv Mk1" w:cs="Objektiv Mk1"/>
                <w:sz w:val="20"/>
                <w:szCs w:val="20"/>
              </w:rPr>
              <w:t>e</w:t>
            </w:r>
            <w:r w:rsidRPr="00627F1F">
              <w:rPr>
                <w:rFonts w:ascii="Objektiv Mk1" w:eastAsia="Objektiv Mk1" w:hAnsi="Objektiv Mk1" w:cs="Objektiv Mk1"/>
                <w:sz w:val="20"/>
                <w:szCs w:val="20"/>
              </w:rPr>
              <w:t xml:space="preserve"> for shows, memberships, </w:t>
            </w:r>
            <w:r w:rsidR="007409ED" w:rsidRPr="00627F1F">
              <w:rPr>
                <w:rFonts w:ascii="Objektiv Mk1" w:eastAsia="Objektiv Mk1" w:hAnsi="Objektiv Mk1" w:cs="Objektiv Mk1"/>
                <w:sz w:val="20"/>
                <w:szCs w:val="20"/>
              </w:rPr>
              <w:t>merchandise,</w:t>
            </w:r>
            <w:r w:rsidRPr="00627F1F">
              <w:rPr>
                <w:rFonts w:ascii="Objektiv Mk1" w:eastAsia="Objektiv Mk1" w:hAnsi="Objektiv Mk1" w:cs="Objektiv Mk1"/>
                <w:sz w:val="20"/>
                <w:szCs w:val="20"/>
              </w:rPr>
              <w:t xml:space="preserve"> and any other products. </w:t>
            </w:r>
          </w:p>
          <w:p w14:paraId="1575E7AF" w14:textId="77777777" w:rsidR="006830C5" w:rsidRPr="00627F1F" w:rsidRDefault="006830C5" w:rsidP="006830C5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Objektiv Mk1" w:eastAsia="Objektiv Mk1" w:hAnsi="Objektiv Mk1" w:cs="Objektiv Mk1"/>
                <w:sz w:val="20"/>
                <w:szCs w:val="20"/>
              </w:rPr>
            </w:pPr>
          </w:p>
          <w:p w14:paraId="5CCDECE0" w14:textId="787B82D9" w:rsidR="006830C5" w:rsidRPr="006830C5" w:rsidRDefault="15A1FADB" w:rsidP="006830C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Objektiv Mk1" w:eastAsia="Objektiv Mk1" w:hAnsi="Objektiv Mk1" w:cs="Objektiv Mk1"/>
                <w:sz w:val="20"/>
                <w:szCs w:val="20"/>
              </w:rPr>
            </w:pPr>
            <w:r w:rsidRPr="4CE1449C">
              <w:rPr>
                <w:rFonts w:ascii="Objektiv Mk1" w:eastAsia="Objektiv Mk1" w:hAnsi="Objektiv Mk1" w:cs="Objektiv Mk1"/>
                <w:sz w:val="20"/>
                <w:szCs w:val="20"/>
              </w:rPr>
              <w:t>Respond to customer enquiries or complaints in a timely manner via their chosen method of communication, escalating or referring issues appropriately</w:t>
            </w:r>
          </w:p>
          <w:p w14:paraId="51EF1A39" w14:textId="77777777" w:rsidR="006830C5" w:rsidRPr="00FC05BB" w:rsidRDefault="006830C5" w:rsidP="006830C5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Objektiv Mk1" w:eastAsia="Objektiv Mk1" w:hAnsi="Objektiv Mk1" w:cs="Objektiv Mk1"/>
                <w:sz w:val="20"/>
                <w:szCs w:val="20"/>
              </w:rPr>
            </w:pPr>
          </w:p>
          <w:p w14:paraId="10EDA65C" w14:textId="00D8EF17" w:rsidR="006830C5" w:rsidRPr="006830C5" w:rsidRDefault="15A1FADB" w:rsidP="006830C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Objektiv Mk1" w:eastAsia="Objektiv Mk1" w:hAnsi="Objektiv Mk1" w:cs="Objektiv Mk1"/>
                <w:sz w:val="20"/>
                <w:szCs w:val="20"/>
              </w:rPr>
            </w:pPr>
            <w:r w:rsidRPr="37F0272C">
              <w:rPr>
                <w:rFonts w:ascii="Objektiv Mk1" w:eastAsia="Objektiv Mk1" w:hAnsi="Objektiv Mk1" w:cs="Objektiv Mk1"/>
                <w:sz w:val="20"/>
                <w:szCs w:val="20"/>
              </w:rPr>
              <w:t xml:space="preserve">Assist managers in the administration of the department to include Access and membership </w:t>
            </w:r>
            <w:r w:rsidRPr="00627F1F">
              <w:rPr>
                <w:rFonts w:ascii="Objektiv Mk1" w:eastAsia="Objektiv Mk1" w:hAnsi="Objektiv Mk1" w:cs="Objektiv Mk1"/>
                <w:sz w:val="20"/>
                <w:szCs w:val="20"/>
              </w:rPr>
              <w:t>schemes</w:t>
            </w:r>
            <w:r w:rsidR="53A85601" w:rsidRPr="00627F1F">
              <w:rPr>
                <w:rFonts w:ascii="Objektiv Mk1" w:eastAsia="Objektiv Mk1" w:hAnsi="Objektiv Mk1" w:cs="Objektiv Mk1"/>
                <w:sz w:val="20"/>
                <w:szCs w:val="20"/>
              </w:rPr>
              <w:t xml:space="preserve">, </w:t>
            </w:r>
            <w:r w:rsidR="7C871BAF" w:rsidRPr="00627F1F">
              <w:rPr>
                <w:rFonts w:ascii="Objektiv Mk1" w:eastAsia="Objektiv Mk1" w:hAnsi="Objektiv Mk1" w:cs="Objektiv Mk1"/>
                <w:sz w:val="20"/>
                <w:szCs w:val="20"/>
              </w:rPr>
              <w:t>g</w:t>
            </w:r>
            <w:r w:rsidRPr="00627F1F">
              <w:rPr>
                <w:rFonts w:ascii="Objektiv Mk1" w:eastAsia="Objektiv Mk1" w:hAnsi="Objektiv Mk1" w:cs="Objektiv Mk1"/>
                <w:sz w:val="20"/>
                <w:szCs w:val="20"/>
              </w:rPr>
              <w:t>roup administration</w:t>
            </w:r>
            <w:r w:rsidR="0B569BAF" w:rsidRPr="00627F1F">
              <w:rPr>
                <w:rFonts w:ascii="Objektiv Mk1" w:eastAsia="Objektiv Mk1" w:hAnsi="Objektiv Mk1" w:cs="Objektiv Mk1"/>
                <w:sz w:val="20"/>
                <w:szCs w:val="20"/>
              </w:rPr>
              <w:t xml:space="preserve"> and customer service emails</w:t>
            </w:r>
            <w:r w:rsidR="1216A61F" w:rsidRPr="00627F1F">
              <w:rPr>
                <w:rFonts w:ascii="Objektiv Mk1" w:eastAsia="Objektiv Mk1" w:hAnsi="Objektiv Mk1" w:cs="Objektiv Mk1"/>
                <w:sz w:val="20"/>
                <w:szCs w:val="20"/>
              </w:rPr>
              <w:t>,</w:t>
            </w:r>
            <w:r w:rsidRPr="00627F1F">
              <w:rPr>
                <w:rFonts w:ascii="Objektiv Mk1" w:eastAsia="Objektiv Mk1" w:hAnsi="Objektiv Mk1" w:cs="Objektiv Mk1"/>
                <w:sz w:val="20"/>
                <w:szCs w:val="20"/>
              </w:rPr>
              <w:t xml:space="preserve"> alongside </w:t>
            </w:r>
            <w:r w:rsidRPr="37F0272C">
              <w:rPr>
                <w:rFonts w:ascii="Objektiv Mk1" w:eastAsia="Objektiv Mk1" w:hAnsi="Objektiv Mk1" w:cs="Objektiv Mk1"/>
                <w:sz w:val="20"/>
                <w:szCs w:val="20"/>
              </w:rPr>
              <w:t>any other task</w:t>
            </w:r>
            <w:r w:rsidR="2539DD7D" w:rsidRPr="37F0272C">
              <w:rPr>
                <w:rFonts w:ascii="Objektiv Mk1" w:eastAsia="Objektiv Mk1" w:hAnsi="Objektiv Mk1" w:cs="Objektiv Mk1"/>
                <w:sz w:val="20"/>
                <w:szCs w:val="20"/>
              </w:rPr>
              <w:t>s</w:t>
            </w:r>
            <w:r w:rsidRPr="37F0272C">
              <w:rPr>
                <w:rFonts w:ascii="Objektiv Mk1" w:eastAsia="Objektiv Mk1" w:hAnsi="Objektiv Mk1" w:cs="Objektiv Mk1"/>
                <w:sz w:val="20"/>
                <w:szCs w:val="20"/>
              </w:rPr>
              <w:t xml:space="preserve"> as required  </w:t>
            </w:r>
          </w:p>
          <w:p w14:paraId="0309256E" w14:textId="77777777" w:rsidR="006830C5" w:rsidRPr="00FC05BB" w:rsidRDefault="006830C5" w:rsidP="006830C5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Objektiv Mk1" w:eastAsia="Objektiv Mk1" w:hAnsi="Objektiv Mk1" w:cs="Objektiv Mk1"/>
                <w:sz w:val="20"/>
                <w:szCs w:val="20"/>
              </w:rPr>
            </w:pPr>
          </w:p>
          <w:p w14:paraId="33D79F3E" w14:textId="14561F30" w:rsidR="002C7228" w:rsidRDefault="15A1FADB" w:rsidP="009A6084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Objektiv Mk1" w:eastAsia="Objektiv Mk1" w:hAnsi="Objektiv Mk1" w:cs="Objektiv Mk1"/>
                <w:sz w:val="20"/>
                <w:szCs w:val="20"/>
              </w:rPr>
            </w:pPr>
            <w:r w:rsidRPr="4CE1449C">
              <w:rPr>
                <w:rFonts w:ascii="Objektiv Mk1" w:eastAsia="Objektiv Mk1" w:hAnsi="Objektiv Mk1" w:cs="Objektiv Mk1"/>
                <w:sz w:val="20"/>
                <w:szCs w:val="20"/>
              </w:rPr>
              <w:t xml:space="preserve">Take responsibility for keeping up to date with policies and procedures, </w:t>
            </w:r>
            <w:proofErr w:type="gramStart"/>
            <w:r w:rsidRPr="4CE1449C">
              <w:rPr>
                <w:rFonts w:ascii="Objektiv Mk1" w:eastAsia="Objektiv Mk1" w:hAnsi="Objektiv Mk1" w:cs="Objektiv Mk1"/>
                <w:sz w:val="20"/>
                <w:szCs w:val="20"/>
              </w:rPr>
              <w:t>pro-actively</w:t>
            </w:r>
            <w:proofErr w:type="gramEnd"/>
            <w:r w:rsidRPr="4CE1449C">
              <w:rPr>
                <w:rFonts w:ascii="Objektiv Mk1" w:eastAsia="Objektiv Mk1" w:hAnsi="Objektiv Mk1" w:cs="Objektiv Mk1"/>
                <w:sz w:val="20"/>
                <w:szCs w:val="20"/>
              </w:rPr>
              <w:t xml:space="preserve"> deepening knowledge of systems, products and services. Encourage teamwork by mentoring newer members of the team, sharing best practice and collaborating with other departments to improve service.   </w:t>
            </w:r>
          </w:p>
          <w:p w14:paraId="79DBAEB6" w14:textId="77777777" w:rsidR="006830C5" w:rsidRPr="006830C5" w:rsidRDefault="006830C5" w:rsidP="006830C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Objektiv Mk1" w:eastAsia="Objektiv Mk1" w:hAnsi="Objektiv Mk1" w:cs="Objektiv Mk1"/>
                <w:sz w:val="20"/>
                <w:szCs w:val="20"/>
              </w:rPr>
            </w:pPr>
          </w:p>
          <w:p w14:paraId="08CACACE" w14:textId="77777777" w:rsidR="002C7228" w:rsidRDefault="15A1FADB" w:rsidP="009A6084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Objektiv Mk1" w:eastAsia="Objektiv Mk1" w:hAnsi="Objektiv Mk1" w:cs="Objektiv Mk1"/>
                <w:sz w:val="20"/>
                <w:szCs w:val="20"/>
              </w:rPr>
            </w:pPr>
            <w:r w:rsidRPr="4CE1449C">
              <w:rPr>
                <w:rFonts w:ascii="Objektiv Mk1" w:eastAsia="Objektiv Mk1" w:hAnsi="Objektiv Mk1" w:cs="Objektiv Mk1"/>
                <w:sz w:val="20"/>
                <w:szCs w:val="20"/>
              </w:rPr>
              <w:t>Reconciliation of sales transactions and adhere to Centre’s accounting and data entry procedures</w:t>
            </w:r>
          </w:p>
          <w:p w14:paraId="66D2EA58" w14:textId="77777777" w:rsidR="0008442C" w:rsidRPr="0008442C" w:rsidRDefault="0008442C" w:rsidP="0008442C">
            <w:pPr>
              <w:pStyle w:val="ListParagraph"/>
              <w:rPr>
                <w:rFonts w:ascii="Objektiv Mk1" w:eastAsia="Objektiv Mk1" w:hAnsi="Objektiv Mk1" w:cs="Objektiv Mk1"/>
                <w:sz w:val="20"/>
                <w:szCs w:val="20"/>
              </w:rPr>
            </w:pPr>
          </w:p>
          <w:p w14:paraId="3F7EECB4" w14:textId="5E36A831" w:rsidR="0008442C" w:rsidRPr="00FC05BB" w:rsidRDefault="0008442C" w:rsidP="0008442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Objektiv Mk1" w:eastAsia="Objektiv Mk1" w:hAnsi="Objektiv Mk1" w:cs="Objektiv Mk1"/>
                <w:sz w:val="20"/>
                <w:szCs w:val="20"/>
              </w:rPr>
            </w:pPr>
          </w:p>
        </w:tc>
      </w:tr>
      <w:tr w:rsidR="002C7228" w:rsidRPr="00FC05BB" w14:paraId="5C26A1A5" w14:textId="77777777" w:rsidTr="4197E040">
        <w:trPr>
          <w:gridAfter w:val="1"/>
          <w:wAfter w:w="225" w:type="dxa"/>
        </w:trPr>
        <w:tc>
          <w:tcPr>
            <w:tcW w:w="1858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01F9BC2F" w14:textId="77777777" w:rsidR="002C7228" w:rsidRPr="00FC05BB" w:rsidRDefault="002C7228" w:rsidP="002C7228">
            <w:pPr>
              <w:spacing w:after="0"/>
              <w:rPr>
                <w:rFonts w:ascii="Objektiv Mk1" w:hAnsi="Objektiv Mk1" w:cs="Objektiv Mk1"/>
                <w:b/>
                <w:sz w:val="20"/>
                <w:lang w:val="en-GB"/>
              </w:rPr>
            </w:pPr>
          </w:p>
        </w:tc>
        <w:tc>
          <w:tcPr>
            <w:tcW w:w="235" w:type="dxa"/>
          </w:tcPr>
          <w:p w14:paraId="64B4FC50" w14:textId="77777777" w:rsidR="002C7228" w:rsidRPr="00FC05BB" w:rsidRDefault="002C7228" w:rsidP="002C7228">
            <w:pPr>
              <w:spacing w:after="0"/>
              <w:rPr>
                <w:rFonts w:ascii="Objektiv Mk1" w:hAnsi="Objektiv Mk1" w:cs="Objektiv Mk1"/>
                <w:sz w:val="20"/>
                <w:lang w:val="en-GB"/>
              </w:rPr>
            </w:pPr>
          </w:p>
        </w:tc>
        <w:tc>
          <w:tcPr>
            <w:tcW w:w="7747" w:type="dxa"/>
            <w:gridSpan w:val="5"/>
          </w:tcPr>
          <w:p w14:paraId="0E408478" w14:textId="77777777" w:rsidR="002C7228" w:rsidRPr="00FC05BB" w:rsidRDefault="002C7228" w:rsidP="002C7228">
            <w:pPr>
              <w:spacing w:after="0"/>
              <w:rPr>
                <w:rFonts w:ascii="Objektiv Mk1" w:hAnsi="Objektiv Mk1" w:cs="Objektiv Mk1"/>
                <w:sz w:val="20"/>
                <w:lang w:val="en-GB"/>
              </w:rPr>
            </w:pPr>
          </w:p>
        </w:tc>
      </w:tr>
      <w:tr w:rsidR="002C7228" w:rsidRPr="00FC05BB" w14:paraId="2E444658" w14:textId="77777777" w:rsidTr="4197E040">
        <w:trPr>
          <w:gridAfter w:val="1"/>
          <w:wAfter w:w="225" w:type="dxa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141DAB" w14:textId="77777777" w:rsidR="002C7228" w:rsidRPr="00FC05BB" w:rsidRDefault="002C7228" w:rsidP="002C7228">
            <w:pPr>
              <w:spacing w:after="0"/>
              <w:rPr>
                <w:rFonts w:ascii="Objektiv Mk1" w:hAnsi="Objektiv Mk1" w:cs="Objektiv Mk1"/>
                <w:sz w:val="20"/>
                <w:lang w:val="en-GB"/>
              </w:rPr>
            </w:pPr>
          </w:p>
          <w:p w14:paraId="0BC30416" w14:textId="77777777" w:rsidR="002C7228" w:rsidRPr="00FC05BB" w:rsidRDefault="002C7228" w:rsidP="002C7228">
            <w:pPr>
              <w:spacing w:after="0"/>
              <w:rPr>
                <w:rFonts w:ascii="Objektiv Mk1" w:hAnsi="Objektiv Mk1" w:cs="Objektiv Mk1"/>
                <w:sz w:val="20"/>
                <w:lang w:val="en-GB"/>
              </w:rPr>
            </w:pPr>
            <w:r w:rsidRPr="00FC05BB">
              <w:rPr>
                <w:rFonts w:ascii="Objektiv Mk1" w:hAnsi="Objektiv Mk1" w:cs="Objektiv Mk1"/>
                <w:sz w:val="20"/>
                <w:lang w:val="en-GB"/>
              </w:rPr>
              <w:t>Generic</w:t>
            </w:r>
          </w:p>
          <w:p w14:paraId="53808719" w14:textId="77777777" w:rsidR="002C7228" w:rsidRPr="00FC05BB" w:rsidRDefault="002C7228" w:rsidP="002C7228">
            <w:pPr>
              <w:spacing w:after="0"/>
              <w:rPr>
                <w:rFonts w:ascii="Objektiv Mk1" w:hAnsi="Objektiv Mk1" w:cs="Objektiv Mk1"/>
                <w:sz w:val="20"/>
                <w:lang w:val="en-GB"/>
              </w:rPr>
            </w:pPr>
            <w:r w:rsidRPr="00FC05BB">
              <w:rPr>
                <w:rFonts w:ascii="Objektiv Mk1" w:hAnsi="Objektiv Mk1" w:cs="Objektiv Mk1"/>
                <w:sz w:val="20"/>
                <w:lang w:val="en-GB"/>
              </w:rPr>
              <w:t>Accountabilities:</w:t>
            </w:r>
          </w:p>
        </w:tc>
        <w:tc>
          <w:tcPr>
            <w:tcW w:w="235" w:type="dxa"/>
            <w:tcBorders>
              <w:left w:val="single" w:sz="4" w:space="0" w:color="auto"/>
            </w:tcBorders>
          </w:tcPr>
          <w:p w14:paraId="04CBB263" w14:textId="77777777" w:rsidR="002C7228" w:rsidRPr="00FC05BB" w:rsidRDefault="002C7228" w:rsidP="002C7228">
            <w:pPr>
              <w:spacing w:after="0"/>
              <w:rPr>
                <w:rFonts w:ascii="Objektiv Mk1" w:hAnsi="Objektiv Mk1" w:cs="Objektiv Mk1"/>
                <w:sz w:val="20"/>
                <w:lang w:val="en-GB"/>
              </w:rPr>
            </w:pPr>
          </w:p>
        </w:tc>
        <w:tc>
          <w:tcPr>
            <w:tcW w:w="7747" w:type="dxa"/>
            <w:gridSpan w:val="5"/>
          </w:tcPr>
          <w:p w14:paraId="2E15140E" w14:textId="37DC03D9" w:rsidR="007409ED" w:rsidRDefault="007409ED" w:rsidP="009A6084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contextualSpacing w:val="0"/>
              <w:rPr>
                <w:rFonts w:ascii="Objektiv Mk1" w:eastAsia="Objektiv Mk1" w:hAnsi="Objektiv Mk1" w:cs="Objektiv Mk1"/>
                <w:sz w:val="20"/>
                <w:szCs w:val="20"/>
              </w:rPr>
            </w:pPr>
            <w:r w:rsidRPr="00627F1F">
              <w:rPr>
                <w:rFonts w:ascii="Objektiv Mk1" w:eastAsia="Objektiv Mk1" w:hAnsi="Objektiv Mk1" w:cs="Objektiv Mk1"/>
                <w:sz w:val="20"/>
                <w:szCs w:val="20"/>
              </w:rPr>
              <w:t xml:space="preserve">To </w:t>
            </w:r>
            <w:r w:rsidR="00BF0AE7" w:rsidRPr="00627F1F">
              <w:rPr>
                <w:rFonts w:ascii="Objektiv Mk1" w:eastAsia="Objektiv Mk1" w:hAnsi="Objektiv Mk1" w:cs="Objektiv Mk1"/>
                <w:sz w:val="20"/>
                <w:szCs w:val="20"/>
              </w:rPr>
              <w:t>provide</w:t>
            </w:r>
            <w:r w:rsidRPr="00627F1F">
              <w:rPr>
                <w:rFonts w:ascii="Objektiv Mk1" w:eastAsia="Objektiv Mk1" w:hAnsi="Objektiv Mk1" w:cs="Objektiv Mk1"/>
                <w:sz w:val="20"/>
                <w:szCs w:val="20"/>
              </w:rPr>
              <w:t xml:space="preserve"> a tailored, personal and efficient Service, to interact with </w:t>
            </w:r>
            <w:r w:rsidR="00BF0AE7" w:rsidRPr="00627F1F">
              <w:rPr>
                <w:rFonts w:ascii="Objektiv Mk1" w:eastAsia="Objektiv Mk1" w:hAnsi="Objektiv Mk1" w:cs="Objektiv Mk1"/>
                <w:sz w:val="20"/>
                <w:szCs w:val="20"/>
              </w:rPr>
              <w:t>c</w:t>
            </w:r>
            <w:r w:rsidRPr="00627F1F">
              <w:rPr>
                <w:rFonts w:ascii="Objektiv Mk1" w:eastAsia="Objektiv Mk1" w:hAnsi="Objektiv Mk1" w:cs="Objektiv Mk1"/>
                <w:sz w:val="20"/>
                <w:szCs w:val="20"/>
              </w:rPr>
              <w:t>ustomers creatively</w:t>
            </w:r>
            <w:r w:rsidR="00D60B3B" w:rsidRPr="00627F1F">
              <w:rPr>
                <w:rFonts w:ascii="Objektiv Mk1" w:eastAsia="Objektiv Mk1" w:hAnsi="Objektiv Mk1" w:cs="Objektiv Mk1"/>
                <w:sz w:val="20"/>
                <w:szCs w:val="20"/>
              </w:rPr>
              <w:t xml:space="preserve">. </w:t>
            </w:r>
          </w:p>
          <w:p w14:paraId="2D9D30E7" w14:textId="77777777" w:rsidR="00845513" w:rsidRPr="00627F1F" w:rsidRDefault="00845513" w:rsidP="00845513">
            <w:pPr>
              <w:pStyle w:val="ListParagraph"/>
              <w:spacing w:after="0" w:line="276" w:lineRule="auto"/>
              <w:contextualSpacing w:val="0"/>
              <w:rPr>
                <w:rFonts w:ascii="Objektiv Mk1" w:eastAsia="Objektiv Mk1" w:hAnsi="Objektiv Mk1" w:cs="Objektiv Mk1"/>
                <w:sz w:val="20"/>
                <w:szCs w:val="20"/>
              </w:rPr>
            </w:pPr>
          </w:p>
          <w:p w14:paraId="307A56DA" w14:textId="5991BE66" w:rsidR="00845513" w:rsidRDefault="03258138" w:rsidP="00845513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Objektiv Mk1" w:eastAsia="Objektiv Mk1" w:hAnsi="Objektiv Mk1" w:cs="Objektiv Mk1"/>
                <w:sz w:val="20"/>
                <w:szCs w:val="20"/>
              </w:rPr>
            </w:pPr>
            <w:r w:rsidRPr="4CE1449C">
              <w:rPr>
                <w:rFonts w:ascii="Objektiv Mk1" w:eastAsia="Objektiv Mk1" w:hAnsi="Objektiv Mk1" w:cs="Objektiv Mk1"/>
                <w:sz w:val="20"/>
                <w:szCs w:val="20"/>
              </w:rPr>
              <w:t xml:space="preserve">To ensure that confidentiality is </w:t>
            </w:r>
            <w:proofErr w:type="gramStart"/>
            <w:r w:rsidRPr="4CE1449C">
              <w:rPr>
                <w:rFonts w:ascii="Objektiv Mk1" w:eastAsia="Objektiv Mk1" w:hAnsi="Objektiv Mk1" w:cs="Objektiv Mk1"/>
                <w:sz w:val="20"/>
                <w:szCs w:val="20"/>
              </w:rPr>
              <w:t>maintained at all times</w:t>
            </w:r>
            <w:proofErr w:type="gramEnd"/>
            <w:r w:rsidRPr="4CE1449C">
              <w:rPr>
                <w:rFonts w:ascii="Objektiv Mk1" w:eastAsia="Objektiv Mk1" w:hAnsi="Objektiv Mk1" w:cs="Objektiv Mk1"/>
                <w:sz w:val="20"/>
                <w:szCs w:val="20"/>
              </w:rPr>
              <w:t xml:space="preserve"> </w:t>
            </w:r>
          </w:p>
          <w:p w14:paraId="53D3A093" w14:textId="77777777" w:rsidR="00845513" w:rsidRPr="00845513" w:rsidRDefault="00845513" w:rsidP="00845513">
            <w:pPr>
              <w:spacing w:after="0" w:line="276" w:lineRule="auto"/>
              <w:rPr>
                <w:rFonts w:ascii="Objektiv Mk1" w:eastAsia="Objektiv Mk1" w:hAnsi="Objektiv Mk1" w:cs="Objektiv Mk1"/>
                <w:sz w:val="20"/>
                <w:szCs w:val="20"/>
              </w:rPr>
            </w:pPr>
          </w:p>
          <w:p w14:paraId="48AFD08D" w14:textId="5271610E" w:rsidR="002C7228" w:rsidRDefault="03258138" w:rsidP="009A6084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Objektiv Mk1" w:eastAsia="Objektiv Mk1" w:hAnsi="Objektiv Mk1" w:cs="Objektiv Mk1"/>
                <w:sz w:val="20"/>
                <w:szCs w:val="20"/>
              </w:rPr>
            </w:pPr>
            <w:r w:rsidRPr="00627F1F">
              <w:rPr>
                <w:rFonts w:ascii="Objektiv Mk1" w:eastAsia="Objektiv Mk1" w:hAnsi="Objektiv Mk1" w:cs="Objektiv Mk1"/>
                <w:sz w:val="20"/>
                <w:szCs w:val="20"/>
              </w:rPr>
              <w:t xml:space="preserve">Provide information and answer questions on routine team matters and to ensure that </w:t>
            </w:r>
            <w:proofErr w:type="gramStart"/>
            <w:r w:rsidR="13DAF590" w:rsidRPr="00627F1F">
              <w:rPr>
                <w:rFonts w:ascii="Objektiv Mk1" w:eastAsia="Objektiv Mk1" w:hAnsi="Objektiv Mk1" w:cs="Objektiv Mk1"/>
                <w:sz w:val="20"/>
                <w:szCs w:val="20"/>
              </w:rPr>
              <w:t>web-chat</w:t>
            </w:r>
            <w:proofErr w:type="gramEnd"/>
            <w:r w:rsidR="13DAF590" w:rsidRPr="00627F1F">
              <w:rPr>
                <w:rFonts w:ascii="Objektiv Mk1" w:eastAsia="Objektiv Mk1" w:hAnsi="Objektiv Mk1" w:cs="Objektiv Mk1"/>
                <w:sz w:val="20"/>
                <w:szCs w:val="20"/>
              </w:rPr>
              <w:t xml:space="preserve">, </w:t>
            </w:r>
            <w:r w:rsidRPr="00627F1F">
              <w:rPr>
                <w:rFonts w:ascii="Objektiv Mk1" w:eastAsia="Objektiv Mk1" w:hAnsi="Objektiv Mk1" w:cs="Objektiv Mk1"/>
                <w:sz w:val="20"/>
                <w:szCs w:val="20"/>
              </w:rPr>
              <w:t>telephone</w:t>
            </w:r>
            <w:r w:rsidR="7A1DDD16" w:rsidRPr="00627F1F">
              <w:rPr>
                <w:rFonts w:ascii="Objektiv Mk1" w:eastAsia="Objektiv Mk1" w:hAnsi="Objektiv Mk1" w:cs="Objektiv Mk1"/>
                <w:sz w:val="20"/>
                <w:szCs w:val="20"/>
              </w:rPr>
              <w:t xml:space="preserve"> and</w:t>
            </w:r>
            <w:r w:rsidR="12E238A3" w:rsidRPr="00627F1F">
              <w:rPr>
                <w:rFonts w:ascii="Objektiv Mk1" w:eastAsia="Objektiv Mk1" w:hAnsi="Objektiv Mk1" w:cs="Objektiv Mk1"/>
                <w:sz w:val="20"/>
                <w:szCs w:val="20"/>
              </w:rPr>
              <w:t xml:space="preserve"> email </w:t>
            </w:r>
            <w:r w:rsidRPr="00627F1F">
              <w:rPr>
                <w:rFonts w:ascii="Objektiv Mk1" w:eastAsia="Objektiv Mk1" w:hAnsi="Objektiv Mk1" w:cs="Objektiv Mk1"/>
                <w:sz w:val="20"/>
                <w:szCs w:val="20"/>
              </w:rPr>
              <w:t xml:space="preserve">enquiries are dealt with to a high professional </w:t>
            </w:r>
            <w:proofErr w:type="gramStart"/>
            <w:r w:rsidRPr="00627F1F">
              <w:rPr>
                <w:rFonts w:ascii="Objektiv Mk1" w:eastAsia="Objektiv Mk1" w:hAnsi="Objektiv Mk1" w:cs="Objektiv Mk1"/>
                <w:sz w:val="20"/>
                <w:szCs w:val="20"/>
              </w:rPr>
              <w:t>standard;</w:t>
            </w:r>
            <w:proofErr w:type="gramEnd"/>
            <w:r w:rsidRPr="00627F1F">
              <w:rPr>
                <w:rFonts w:ascii="Objektiv Mk1" w:eastAsia="Objektiv Mk1" w:hAnsi="Objektiv Mk1" w:cs="Objektiv Mk1"/>
                <w:sz w:val="20"/>
                <w:szCs w:val="20"/>
              </w:rPr>
              <w:t xml:space="preserve"> </w:t>
            </w:r>
          </w:p>
          <w:p w14:paraId="792346A0" w14:textId="77777777" w:rsidR="00845513" w:rsidRPr="00845513" w:rsidRDefault="00845513" w:rsidP="00845513">
            <w:pPr>
              <w:spacing w:after="0" w:line="276" w:lineRule="auto"/>
              <w:rPr>
                <w:rFonts w:ascii="Objektiv Mk1" w:eastAsia="Objektiv Mk1" w:hAnsi="Objektiv Mk1" w:cs="Objektiv Mk1"/>
                <w:sz w:val="20"/>
                <w:szCs w:val="20"/>
              </w:rPr>
            </w:pPr>
          </w:p>
          <w:p w14:paraId="4B8688A9" w14:textId="478CE9E5" w:rsidR="002C7228" w:rsidRDefault="46B2824B" w:rsidP="009A6084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Objektiv Mk1" w:eastAsia="Objektiv Mk1" w:hAnsi="Objektiv Mk1" w:cs="Objektiv Mk1"/>
                <w:sz w:val="20"/>
                <w:szCs w:val="20"/>
              </w:rPr>
            </w:pPr>
            <w:r w:rsidRPr="00627F1F">
              <w:rPr>
                <w:rFonts w:ascii="Objektiv Mk1" w:eastAsia="Objektiv Mk1" w:hAnsi="Objektiv Mk1" w:cs="Objektiv Mk1"/>
                <w:sz w:val="20"/>
                <w:szCs w:val="20"/>
              </w:rPr>
              <w:t>To regularly review the department documentation and information</w:t>
            </w:r>
            <w:r w:rsidR="54BEB7C2" w:rsidRPr="00627F1F">
              <w:rPr>
                <w:rFonts w:ascii="Objektiv Mk1" w:eastAsia="Objektiv Mk1" w:hAnsi="Objektiv Mk1" w:cs="Objektiv Mk1"/>
                <w:sz w:val="20"/>
                <w:szCs w:val="20"/>
              </w:rPr>
              <w:t>, both internally and on the website</w:t>
            </w:r>
            <w:r w:rsidRPr="00627F1F">
              <w:rPr>
                <w:rFonts w:ascii="Objektiv Mk1" w:eastAsia="Objektiv Mk1" w:hAnsi="Objektiv Mk1" w:cs="Objektiv Mk1"/>
                <w:sz w:val="20"/>
                <w:szCs w:val="20"/>
              </w:rPr>
              <w:t xml:space="preserve"> to ensure it is </w:t>
            </w:r>
            <w:r w:rsidR="34955C7D" w:rsidRPr="00627F1F">
              <w:rPr>
                <w:rFonts w:ascii="Objektiv Mk1" w:eastAsia="Objektiv Mk1" w:hAnsi="Objektiv Mk1" w:cs="Objektiv Mk1"/>
                <w:sz w:val="20"/>
                <w:szCs w:val="20"/>
              </w:rPr>
              <w:t xml:space="preserve">correct and </w:t>
            </w:r>
            <w:proofErr w:type="gramStart"/>
            <w:r w:rsidRPr="00627F1F">
              <w:rPr>
                <w:rFonts w:ascii="Objektiv Mk1" w:eastAsia="Objektiv Mk1" w:hAnsi="Objektiv Mk1" w:cs="Objektiv Mk1"/>
                <w:sz w:val="20"/>
                <w:szCs w:val="20"/>
              </w:rPr>
              <w:t>up-to-date</w:t>
            </w:r>
            <w:proofErr w:type="gramEnd"/>
          </w:p>
          <w:p w14:paraId="08307BC4" w14:textId="77777777" w:rsidR="00845513" w:rsidRPr="00845513" w:rsidRDefault="00845513" w:rsidP="00845513">
            <w:pPr>
              <w:spacing w:after="0" w:line="276" w:lineRule="auto"/>
              <w:rPr>
                <w:rFonts w:ascii="Objektiv Mk1" w:eastAsia="Objektiv Mk1" w:hAnsi="Objektiv Mk1" w:cs="Objektiv Mk1"/>
                <w:sz w:val="20"/>
                <w:szCs w:val="20"/>
              </w:rPr>
            </w:pPr>
          </w:p>
          <w:p w14:paraId="24B2DB28" w14:textId="69767359" w:rsidR="002C7228" w:rsidRDefault="03258138" w:rsidP="009A6084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Objektiv Mk1" w:eastAsia="Objektiv Mk1" w:hAnsi="Objektiv Mk1" w:cs="Objektiv Mk1"/>
                <w:sz w:val="20"/>
                <w:szCs w:val="20"/>
              </w:rPr>
            </w:pPr>
            <w:r w:rsidRPr="00627F1F">
              <w:rPr>
                <w:rFonts w:ascii="Objektiv Mk1" w:eastAsia="Objektiv Mk1" w:hAnsi="Objektiv Mk1" w:cs="Objektiv Mk1"/>
                <w:sz w:val="20"/>
                <w:szCs w:val="20"/>
              </w:rPr>
              <w:t xml:space="preserve">To assist </w:t>
            </w:r>
            <w:r w:rsidR="2FCF7AED" w:rsidRPr="00627F1F">
              <w:rPr>
                <w:rFonts w:ascii="Objektiv Mk1" w:eastAsia="Objektiv Mk1" w:hAnsi="Objektiv Mk1" w:cs="Objektiv Mk1"/>
                <w:sz w:val="20"/>
                <w:szCs w:val="20"/>
              </w:rPr>
              <w:t>the wider Centre team in</w:t>
            </w:r>
            <w:r w:rsidRPr="00627F1F">
              <w:rPr>
                <w:rFonts w:ascii="Objektiv Mk1" w:eastAsia="Objektiv Mk1" w:hAnsi="Objektiv Mk1" w:cs="Objektiv Mk1"/>
                <w:sz w:val="20"/>
                <w:szCs w:val="20"/>
              </w:rPr>
              <w:t xml:space="preserve"> administrative processes</w:t>
            </w:r>
            <w:r w:rsidR="48F9EF3E" w:rsidRPr="00627F1F">
              <w:rPr>
                <w:rFonts w:ascii="Objektiv Mk1" w:eastAsia="Objektiv Mk1" w:hAnsi="Objektiv Mk1" w:cs="Objektiv Mk1"/>
                <w:sz w:val="20"/>
                <w:szCs w:val="20"/>
              </w:rPr>
              <w:t xml:space="preserve"> as and when required,</w:t>
            </w:r>
            <w:r w:rsidR="3378AB56" w:rsidRPr="00627F1F">
              <w:rPr>
                <w:rFonts w:ascii="Objektiv Mk1" w:eastAsia="Objektiv Mk1" w:hAnsi="Objektiv Mk1" w:cs="Objektiv Mk1"/>
                <w:sz w:val="20"/>
                <w:szCs w:val="20"/>
              </w:rPr>
              <w:t xml:space="preserve"> to help streamline processes and </w:t>
            </w:r>
            <w:proofErr w:type="gramStart"/>
            <w:r w:rsidR="3378AB56" w:rsidRPr="00627F1F">
              <w:rPr>
                <w:rFonts w:ascii="Objektiv Mk1" w:eastAsia="Objektiv Mk1" w:hAnsi="Objektiv Mk1" w:cs="Objektiv Mk1"/>
                <w:sz w:val="20"/>
                <w:szCs w:val="20"/>
              </w:rPr>
              <w:t>procedure</w:t>
            </w:r>
            <w:r w:rsidR="64E19B15" w:rsidRPr="00627F1F">
              <w:rPr>
                <w:rFonts w:ascii="Objektiv Mk1" w:eastAsia="Objektiv Mk1" w:hAnsi="Objektiv Mk1" w:cs="Objektiv Mk1"/>
                <w:sz w:val="20"/>
                <w:szCs w:val="20"/>
              </w:rPr>
              <w:t>s;</w:t>
            </w:r>
            <w:proofErr w:type="gramEnd"/>
            <w:r w:rsidRPr="00627F1F">
              <w:rPr>
                <w:rFonts w:ascii="Objektiv Mk1" w:eastAsia="Objektiv Mk1" w:hAnsi="Objektiv Mk1" w:cs="Objektiv Mk1"/>
                <w:sz w:val="20"/>
                <w:szCs w:val="20"/>
              </w:rPr>
              <w:t xml:space="preserve"> </w:t>
            </w:r>
          </w:p>
          <w:p w14:paraId="66C0A021" w14:textId="77777777" w:rsidR="00845513" w:rsidRPr="00845513" w:rsidRDefault="00845513" w:rsidP="00845513">
            <w:pPr>
              <w:spacing w:after="0" w:line="276" w:lineRule="auto"/>
              <w:rPr>
                <w:rFonts w:ascii="Objektiv Mk1" w:eastAsia="Objektiv Mk1" w:hAnsi="Objektiv Mk1" w:cs="Objektiv Mk1"/>
                <w:sz w:val="20"/>
                <w:szCs w:val="20"/>
              </w:rPr>
            </w:pPr>
          </w:p>
          <w:p w14:paraId="2EA62C34" w14:textId="311C0C8E" w:rsidR="002C7228" w:rsidRPr="0008442C" w:rsidRDefault="03258138" w:rsidP="009A6084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sz w:val="20"/>
                <w:szCs w:val="20"/>
              </w:rPr>
            </w:pPr>
            <w:r w:rsidRPr="00627F1F">
              <w:rPr>
                <w:rFonts w:ascii="Objektiv Mk1" w:eastAsia="Objektiv Mk1" w:hAnsi="Objektiv Mk1" w:cs="Objektiv Mk1"/>
                <w:sz w:val="20"/>
                <w:szCs w:val="20"/>
              </w:rPr>
              <w:t xml:space="preserve">To </w:t>
            </w:r>
            <w:r w:rsidR="5B254E26" w:rsidRPr="00627F1F">
              <w:rPr>
                <w:rFonts w:ascii="Objektiv Mk1" w:eastAsia="Objektiv Mk1" w:hAnsi="Objektiv Mk1" w:cs="Objektiv Mk1"/>
                <w:sz w:val="20"/>
                <w:szCs w:val="20"/>
              </w:rPr>
              <w:t>comply with GDPR and PCI regulations</w:t>
            </w:r>
            <w:r w:rsidRPr="00627F1F">
              <w:rPr>
                <w:rFonts w:ascii="Objektiv Mk1" w:eastAsia="Objektiv Mk1" w:hAnsi="Objektiv Mk1" w:cs="Objektiv Mk1"/>
                <w:sz w:val="20"/>
                <w:szCs w:val="20"/>
              </w:rPr>
              <w:t xml:space="preserve">  </w:t>
            </w:r>
          </w:p>
          <w:p w14:paraId="555893B7" w14:textId="77777777" w:rsidR="0008442C" w:rsidRPr="0008442C" w:rsidRDefault="0008442C" w:rsidP="0008442C">
            <w:pPr>
              <w:spacing w:after="0" w:line="276" w:lineRule="auto"/>
              <w:rPr>
                <w:sz w:val="20"/>
                <w:szCs w:val="20"/>
              </w:rPr>
            </w:pPr>
          </w:p>
          <w:p w14:paraId="70A3364C" w14:textId="5EFF27B6" w:rsidR="002C7228" w:rsidRDefault="4B6EAF1A" w:rsidP="009A6084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Objektiv Mk1" w:eastAsia="Objektiv Mk1" w:hAnsi="Objektiv Mk1" w:cs="Objektiv Mk1"/>
                <w:sz w:val="20"/>
                <w:szCs w:val="20"/>
              </w:rPr>
            </w:pPr>
            <w:r w:rsidRPr="37F0272C">
              <w:rPr>
                <w:rFonts w:ascii="Objektiv Mk1" w:eastAsia="Objektiv Mk1" w:hAnsi="Objektiv Mk1" w:cs="Objektiv Mk1"/>
                <w:sz w:val="20"/>
                <w:szCs w:val="20"/>
              </w:rPr>
              <w:t>A</w:t>
            </w:r>
            <w:r w:rsidR="03258138" w:rsidRPr="37F0272C">
              <w:rPr>
                <w:rFonts w:ascii="Objektiv Mk1" w:eastAsia="Objektiv Mk1" w:hAnsi="Objektiv Mk1" w:cs="Objektiv Mk1"/>
                <w:sz w:val="20"/>
                <w:szCs w:val="20"/>
              </w:rPr>
              <w:t xml:space="preserve">s a term of employment, the post holder may be required to undertake such other duties and / or times of work as may be reasonably be required commensurate with the grade or general level of responsibility within the Centre.  </w:t>
            </w:r>
          </w:p>
          <w:p w14:paraId="31E0B3CF" w14:textId="77777777" w:rsidR="00845513" w:rsidRPr="00FC05BB" w:rsidRDefault="00845513" w:rsidP="00845513">
            <w:pPr>
              <w:pStyle w:val="ListParagraph"/>
              <w:spacing w:after="0" w:line="276" w:lineRule="auto"/>
              <w:rPr>
                <w:rFonts w:ascii="Objektiv Mk1" w:eastAsia="Objektiv Mk1" w:hAnsi="Objektiv Mk1" w:cs="Objektiv Mk1"/>
                <w:sz w:val="20"/>
                <w:szCs w:val="20"/>
              </w:rPr>
            </w:pPr>
          </w:p>
          <w:p w14:paraId="7DE75211" w14:textId="3772D1B0" w:rsidR="002C7228" w:rsidRPr="00FC05BB" w:rsidRDefault="03258138" w:rsidP="009A6084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Objektiv Mk1" w:eastAsia="Objektiv Mk1" w:hAnsi="Objektiv Mk1" w:cs="Objektiv Mk1"/>
                <w:sz w:val="20"/>
                <w:szCs w:val="20"/>
                <w:lang w:val="en-GB"/>
              </w:rPr>
            </w:pPr>
            <w:r w:rsidRPr="37F0272C">
              <w:rPr>
                <w:rFonts w:ascii="Objektiv Mk1" w:eastAsia="Objektiv Mk1" w:hAnsi="Objektiv Mk1" w:cs="Objektiv Mk1"/>
                <w:sz w:val="20"/>
                <w:szCs w:val="20"/>
              </w:rPr>
              <w:t xml:space="preserve">To have responsibility for Health and Safety of self, and others.  </w:t>
            </w:r>
          </w:p>
        </w:tc>
      </w:tr>
      <w:tr w:rsidR="002C7228" w:rsidRPr="00FC05BB" w14:paraId="72582220" w14:textId="77777777" w:rsidTr="4197E040">
        <w:trPr>
          <w:gridAfter w:val="1"/>
          <w:wAfter w:w="225" w:type="dxa"/>
        </w:trPr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</w:tcPr>
          <w:p w14:paraId="0C4B74AA" w14:textId="77777777" w:rsidR="002C7228" w:rsidRPr="00FC05BB" w:rsidRDefault="002C7228" w:rsidP="002C7228">
            <w:pPr>
              <w:spacing w:after="0"/>
              <w:rPr>
                <w:rFonts w:ascii="Objektiv Mk1" w:hAnsi="Objektiv Mk1" w:cs="Objektiv Mk1"/>
                <w:b/>
                <w:sz w:val="20"/>
                <w:lang w:val="en-GB"/>
              </w:rPr>
            </w:pPr>
          </w:p>
        </w:tc>
        <w:tc>
          <w:tcPr>
            <w:tcW w:w="235" w:type="dxa"/>
          </w:tcPr>
          <w:p w14:paraId="45C7574D" w14:textId="77777777" w:rsidR="002C7228" w:rsidRPr="00FC05BB" w:rsidRDefault="002C7228" w:rsidP="002C7228">
            <w:pPr>
              <w:spacing w:after="0"/>
              <w:rPr>
                <w:rFonts w:ascii="Objektiv Mk1" w:hAnsi="Objektiv Mk1" w:cs="Objektiv Mk1"/>
                <w:sz w:val="20"/>
                <w:lang w:val="en-GB"/>
              </w:rPr>
            </w:pPr>
          </w:p>
        </w:tc>
        <w:tc>
          <w:tcPr>
            <w:tcW w:w="7747" w:type="dxa"/>
            <w:gridSpan w:val="5"/>
          </w:tcPr>
          <w:p w14:paraId="0B6D11FF" w14:textId="77777777" w:rsidR="002C7228" w:rsidRPr="00FC05BB" w:rsidRDefault="002C7228" w:rsidP="002C7228">
            <w:pPr>
              <w:spacing w:after="0"/>
              <w:rPr>
                <w:rFonts w:ascii="Objektiv Mk1" w:hAnsi="Objektiv Mk1" w:cs="Objektiv Mk1"/>
                <w:sz w:val="20"/>
                <w:lang w:val="en-GB"/>
              </w:rPr>
            </w:pPr>
          </w:p>
        </w:tc>
      </w:tr>
      <w:tr w:rsidR="002C7228" w:rsidRPr="00FC05BB" w14:paraId="3AD10827" w14:textId="77777777" w:rsidTr="4197E040">
        <w:trPr>
          <w:gridAfter w:val="1"/>
          <w:wAfter w:w="225" w:type="dxa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221232" w14:textId="77777777" w:rsidR="002C7228" w:rsidRPr="00FC05BB" w:rsidRDefault="002C7228" w:rsidP="002C7228">
            <w:pPr>
              <w:spacing w:after="0"/>
              <w:rPr>
                <w:rFonts w:ascii="Objektiv Mk1" w:hAnsi="Objektiv Mk1" w:cs="Objektiv Mk1"/>
                <w:sz w:val="20"/>
                <w:lang w:val="en-GB"/>
              </w:rPr>
            </w:pPr>
          </w:p>
          <w:p w14:paraId="4820E9A5" w14:textId="77777777" w:rsidR="002C7228" w:rsidRPr="00FC05BB" w:rsidRDefault="002C7228" w:rsidP="002C7228">
            <w:pPr>
              <w:spacing w:after="0"/>
              <w:rPr>
                <w:rFonts w:ascii="Objektiv Mk1" w:hAnsi="Objektiv Mk1" w:cs="Objektiv Mk1"/>
                <w:sz w:val="20"/>
                <w:lang w:val="en-GB"/>
              </w:rPr>
            </w:pPr>
            <w:r w:rsidRPr="00FC05BB">
              <w:rPr>
                <w:rFonts w:ascii="Objektiv Mk1" w:hAnsi="Objektiv Mk1" w:cs="Objektiv Mk1"/>
                <w:sz w:val="20"/>
                <w:lang w:val="en-GB"/>
              </w:rPr>
              <w:t xml:space="preserve">Success </w:t>
            </w:r>
            <w:proofErr w:type="gramStart"/>
            <w:r w:rsidRPr="00FC05BB">
              <w:rPr>
                <w:rFonts w:ascii="Objektiv Mk1" w:hAnsi="Objektiv Mk1" w:cs="Objektiv Mk1"/>
                <w:sz w:val="20"/>
                <w:lang w:val="en-GB"/>
              </w:rPr>
              <w:t>Measures :</w:t>
            </w:r>
            <w:proofErr w:type="gramEnd"/>
          </w:p>
        </w:tc>
        <w:tc>
          <w:tcPr>
            <w:tcW w:w="235" w:type="dxa"/>
            <w:tcBorders>
              <w:left w:val="single" w:sz="4" w:space="0" w:color="auto"/>
            </w:tcBorders>
          </w:tcPr>
          <w:p w14:paraId="31B044D8" w14:textId="77777777" w:rsidR="002C7228" w:rsidRPr="00FC05BB" w:rsidRDefault="002C7228" w:rsidP="002C7228">
            <w:pPr>
              <w:spacing w:after="0"/>
              <w:rPr>
                <w:rFonts w:ascii="Objektiv Mk1" w:hAnsi="Objektiv Mk1" w:cs="Objektiv Mk1"/>
                <w:sz w:val="20"/>
                <w:lang w:val="en-GB"/>
              </w:rPr>
            </w:pPr>
          </w:p>
        </w:tc>
        <w:tc>
          <w:tcPr>
            <w:tcW w:w="7747" w:type="dxa"/>
            <w:gridSpan w:val="5"/>
          </w:tcPr>
          <w:p w14:paraId="49816535" w14:textId="02E4D9B8" w:rsidR="002C7228" w:rsidRPr="009A6084" w:rsidRDefault="3070C3BB" w:rsidP="009A608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Objektiv Mk1" w:eastAsia="Franklin Gothic Book" w:hAnsi="Objektiv Mk1" w:cs="Objektiv Mk1"/>
                <w:i/>
                <w:iCs/>
                <w:color w:val="000000" w:themeColor="text1"/>
                <w:sz w:val="20"/>
                <w:szCs w:val="20"/>
              </w:rPr>
            </w:pPr>
            <w:r w:rsidRPr="009A6084">
              <w:rPr>
                <w:rFonts w:ascii="Objektiv Mk1" w:eastAsia="Franklin Gothic Book" w:hAnsi="Objektiv Mk1" w:cs="Objektiv Mk1"/>
                <w:i/>
                <w:iCs/>
                <w:color w:val="000000" w:themeColor="text1"/>
                <w:sz w:val="20"/>
                <w:szCs w:val="20"/>
                <w:lang w:val="en-GB"/>
              </w:rPr>
              <w:t>Success against PDR and annual objectives</w:t>
            </w:r>
          </w:p>
          <w:p w14:paraId="36DB91B4" w14:textId="3212F522" w:rsidR="002C7228" w:rsidRPr="009A6084" w:rsidRDefault="3070C3BB" w:rsidP="009A608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Objektiv Mk1" w:eastAsia="Franklin Gothic Book" w:hAnsi="Objektiv Mk1" w:cs="Objektiv Mk1"/>
                <w:i/>
                <w:iCs/>
                <w:color w:val="000000" w:themeColor="text1"/>
                <w:sz w:val="20"/>
                <w:szCs w:val="20"/>
              </w:rPr>
            </w:pPr>
            <w:r w:rsidRPr="009A6084">
              <w:rPr>
                <w:rFonts w:ascii="Objektiv Mk1" w:eastAsia="Franklin Gothic Book" w:hAnsi="Objektiv Mk1" w:cs="Objektiv Mk1"/>
                <w:i/>
                <w:iCs/>
                <w:color w:val="000000" w:themeColor="text1"/>
                <w:sz w:val="20"/>
                <w:szCs w:val="20"/>
                <w:lang w:val="en-GB"/>
              </w:rPr>
              <w:t>Staff / Customer Satisfaction and Feedback</w:t>
            </w:r>
          </w:p>
          <w:p w14:paraId="129D624E" w14:textId="702CDF42" w:rsidR="002C7228" w:rsidRPr="00FC05BB" w:rsidRDefault="3070C3BB" w:rsidP="009A608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Franklin Gothic Book" w:eastAsia="Franklin Gothic Book" w:hAnsi="Franklin Gothic Book" w:cs="Franklin Gothic Book"/>
                <w:i/>
                <w:iCs/>
                <w:color w:val="000000" w:themeColor="text1"/>
                <w:sz w:val="20"/>
                <w:szCs w:val="20"/>
              </w:rPr>
            </w:pPr>
            <w:r w:rsidRPr="009A6084">
              <w:rPr>
                <w:rFonts w:ascii="Objektiv Mk1" w:eastAsia="Franklin Gothic Book" w:hAnsi="Objektiv Mk1" w:cs="Objektiv Mk1"/>
                <w:i/>
                <w:iCs/>
                <w:color w:val="000000" w:themeColor="text1"/>
                <w:sz w:val="20"/>
                <w:szCs w:val="20"/>
                <w:lang w:val="en-GB"/>
              </w:rPr>
              <w:t>Internal Feedback Mechanisms</w:t>
            </w:r>
          </w:p>
        </w:tc>
      </w:tr>
      <w:tr w:rsidR="002C7228" w:rsidRPr="00FC05BB" w14:paraId="3B3A0547" w14:textId="77777777" w:rsidTr="4197E040">
        <w:trPr>
          <w:gridAfter w:val="1"/>
          <w:wAfter w:w="225" w:type="dxa"/>
        </w:trPr>
        <w:tc>
          <w:tcPr>
            <w:tcW w:w="1858" w:type="dxa"/>
            <w:tcBorders>
              <w:top w:val="single" w:sz="4" w:space="0" w:color="auto"/>
            </w:tcBorders>
          </w:tcPr>
          <w:p w14:paraId="00329464" w14:textId="77777777" w:rsidR="002C7228" w:rsidRPr="00FC05BB" w:rsidRDefault="002C7228" w:rsidP="002C7228">
            <w:pPr>
              <w:spacing w:after="0"/>
              <w:rPr>
                <w:rFonts w:ascii="Objektiv Mk1" w:hAnsi="Objektiv Mk1" w:cs="Objektiv Mk1"/>
                <w:sz w:val="20"/>
                <w:lang w:val="en-GB"/>
              </w:rPr>
            </w:pPr>
          </w:p>
        </w:tc>
        <w:tc>
          <w:tcPr>
            <w:tcW w:w="235" w:type="dxa"/>
          </w:tcPr>
          <w:p w14:paraId="2F737A19" w14:textId="28B73B2B" w:rsidR="002C7228" w:rsidRPr="00FC05BB" w:rsidRDefault="002C7228" w:rsidP="002C7228">
            <w:pPr>
              <w:spacing w:after="0"/>
              <w:rPr>
                <w:rFonts w:ascii="Objektiv Mk1" w:hAnsi="Objektiv Mk1" w:cs="Objektiv Mk1"/>
                <w:sz w:val="20"/>
                <w:lang w:val="en-GB"/>
              </w:rPr>
            </w:pPr>
          </w:p>
        </w:tc>
        <w:tc>
          <w:tcPr>
            <w:tcW w:w="7747" w:type="dxa"/>
            <w:gridSpan w:val="5"/>
          </w:tcPr>
          <w:p w14:paraId="6386B1D3" w14:textId="77777777" w:rsidR="002C7228" w:rsidRPr="00FC05BB" w:rsidRDefault="002C7228" w:rsidP="002C7228">
            <w:pPr>
              <w:spacing w:after="0"/>
              <w:jc w:val="center"/>
              <w:rPr>
                <w:rFonts w:ascii="Objektiv Mk1" w:hAnsi="Objektiv Mk1" w:cs="Objektiv Mk1"/>
                <w:b/>
                <w:color w:val="333333"/>
                <w:sz w:val="20"/>
                <w:szCs w:val="20"/>
              </w:rPr>
            </w:pPr>
          </w:p>
          <w:p w14:paraId="4160D78D" w14:textId="77777777" w:rsidR="002C7228" w:rsidRPr="00FC05BB" w:rsidRDefault="002C7228" w:rsidP="002C7228">
            <w:pPr>
              <w:spacing w:after="0"/>
              <w:jc w:val="center"/>
              <w:rPr>
                <w:rFonts w:ascii="Objektiv Mk1" w:hAnsi="Objektiv Mk1" w:cs="Objektiv Mk1"/>
                <w:b/>
                <w:color w:val="333333"/>
                <w:sz w:val="20"/>
                <w:szCs w:val="20"/>
              </w:rPr>
            </w:pPr>
          </w:p>
        </w:tc>
      </w:tr>
      <w:tr w:rsidR="00FC05BB" w:rsidRPr="00FC05BB" w14:paraId="48541631" w14:textId="77777777" w:rsidTr="4197E040">
        <w:tc>
          <w:tcPr>
            <w:tcW w:w="10065" w:type="dxa"/>
            <w:gridSpan w:val="8"/>
          </w:tcPr>
          <w:p w14:paraId="495358CA" w14:textId="77777777" w:rsidR="00B45F90" w:rsidRDefault="00B45F90" w:rsidP="000B5FE1">
            <w:pPr>
              <w:spacing w:after="0"/>
              <w:rPr>
                <w:rFonts w:ascii="Objektiv Mk1" w:hAnsi="Objektiv Mk1" w:cs="Objektiv Mk1"/>
                <w:sz w:val="60"/>
                <w:szCs w:val="60"/>
                <w:lang w:val="en-GB"/>
              </w:rPr>
            </w:pPr>
          </w:p>
          <w:p w14:paraId="24514568" w14:textId="77777777" w:rsidR="00B45F90" w:rsidRDefault="00B45F90" w:rsidP="000B5FE1">
            <w:pPr>
              <w:spacing w:after="0"/>
              <w:rPr>
                <w:rFonts w:ascii="Objektiv Mk1" w:hAnsi="Objektiv Mk1" w:cs="Objektiv Mk1"/>
                <w:sz w:val="60"/>
                <w:szCs w:val="60"/>
                <w:lang w:val="en-GB"/>
              </w:rPr>
            </w:pPr>
          </w:p>
          <w:p w14:paraId="69C99064" w14:textId="77777777" w:rsidR="00B45F90" w:rsidRDefault="00B45F90" w:rsidP="000B5FE1">
            <w:pPr>
              <w:spacing w:after="0"/>
              <w:rPr>
                <w:rFonts w:ascii="Objektiv Mk1" w:hAnsi="Objektiv Mk1" w:cs="Objektiv Mk1"/>
                <w:sz w:val="60"/>
                <w:szCs w:val="60"/>
                <w:lang w:val="en-GB"/>
              </w:rPr>
            </w:pPr>
          </w:p>
          <w:p w14:paraId="676141CC" w14:textId="589B618E" w:rsidR="00FC05BB" w:rsidRPr="00FC05BB" w:rsidRDefault="00FC05BB" w:rsidP="000B5FE1">
            <w:pPr>
              <w:spacing w:after="0"/>
              <w:rPr>
                <w:rFonts w:ascii="Objektiv Mk1" w:hAnsi="Objektiv Mk1" w:cs="Objektiv Mk1"/>
                <w:sz w:val="60"/>
                <w:szCs w:val="60"/>
                <w:lang w:val="en-GB"/>
              </w:rPr>
            </w:pPr>
            <w:r w:rsidRPr="00FC05BB">
              <w:rPr>
                <w:rFonts w:ascii="Objektiv Mk1" w:hAnsi="Objektiv Mk1" w:cs="Objektiv Mk1"/>
                <w:sz w:val="60"/>
                <w:szCs w:val="60"/>
                <w:lang w:val="en-GB"/>
              </w:rPr>
              <w:lastRenderedPageBreak/>
              <w:t>What We Are Looking For…</w:t>
            </w:r>
          </w:p>
          <w:p w14:paraId="79ABA133" w14:textId="761E6389" w:rsidR="00FC05BB" w:rsidRPr="00FC05BB" w:rsidRDefault="0008442C" w:rsidP="000B5FE1">
            <w:pPr>
              <w:spacing w:after="0"/>
              <w:rPr>
                <w:rFonts w:ascii="Objektiv Mk1" w:hAnsi="Objektiv Mk1" w:cs="Objektiv Mk1"/>
                <w:sz w:val="20"/>
                <w:lang w:val="en-GB"/>
              </w:rPr>
            </w:pPr>
            <w:r>
              <w:rPr>
                <w:rFonts w:ascii="Objektiv Mk1" w:hAnsi="Objektiv Mk1" w:cs="Objektiv Mk1"/>
                <w:sz w:val="40"/>
                <w:szCs w:val="40"/>
                <w:lang w:val="en-GB"/>
              </w:rPr>
              <w:t xml:space="preserve">Bilingual </w:t>
            </w:r>
            <w:r w:rsidR="006E0384" w:rsidRPr="00653FE2">
              <w:rPr>
                <w:rFonts w:ascii="Objektiv Mk1" w:hAnsi="Objektiv Mk1" w:cs="Objektiv Mk1"/>
                <w:sz w:val="40"/>
                <w:szCs w:val="40"/>
                <w:lang w:val="en-GB"/>
              </w:rPr>
              <w:t xml:space="preserve">Customer Relations Assistant </w:t>
            </w:r>
          </w:p>
        </w:tc>
      </w:tr>
      <w:tr w:rsidR="00BB6362" w:rsidRPr="00FC05BB" w14:paraId="7DAB26EA" w14:textId="77777777" w:rsidTr="4197E040">
        <w:tc>
          <w:tcPr>
            <w:tcW w:w="7128" w:type="dxa"/>
            <w:gridSpan w:val="4"/>
          </w:tcPr>
          <w:p w14:paraId="5CE42898" w14:textId="77777777" w:rsidR="00BB6362" w:rsidRPr="00FC05BB" w:rsidRDefault="00BB6362" w:rsidP="000B5FE1">
            <w:pPr>
              <w:spacing w:before="2" w:after="2"/>
              <w:rPr>
                <w:rFonts w:ascii="Objektiv Mk1" w:hAnsi="Objektiv Mk1" w:cs="Objektiv Mk1"/>
                <w:sz w:val="20"/>
                <w:lang w:val="en-GB"/>
              </w:rPr>
            </w:pPr>
          </w:p>
        </w:tc>
        <w:tc>
          <w:tcPr>
            <w:tcW w:w="2937" w:type="dxa"/>
            <w:gridSpan w:val="4"/>
          </w:tcPr>
          <w:p w14:paraId="37F64468" w14:textId="77777777" w:rsidR="00BB6362" w:rsidRPr="00FC05BB" w:rsidRDefault="00BB6362" w:rsidP="000B5FE1">
            <w:pPr>
              <w:spacing w:before="2" w:after="2"/>
              <w:rPr>
                <w:rFonts w:ascii="Objektiv Mk1" w:hAnsi="Objektiv Mk1" w:cs="Objektiv Mk1"/>
                <w:sz w:val="20"/>
                <w:lang w:val="en-GB"/>
              </w:rPr>
            </w:pPr>
          </w:p>
        </w:tc>
      </w:tr>
    </w:tbl>
    <w:p w14:paraId="7D3B1B0D" w14:textId="611276E1" w:rsidR="000724E9" w:rsidRPr="00FC05BB" w:rsidRDefault="00BB6362" w:rsidP="00082BFC">
      <w:pPr>
        <w:pStyle w:val="NormalWeb"/>
        <w:spacing w:before="2" w:after="2"/>
        <w:rPr>
          <w:rFonts w:ascii="Objektiv Mk1" w:hAnsi="Objektiv Mk1" w:cs="Objektiv Mk1"/>
          <w:bCs/>
          <w:szCs w:val="24"/>
        </w:rPr>
      </w:pPr>
      <w:r w:rsidRPr="00FC05BB">
        <w:rPr>
          <w:rFonts w:ascii="Objektiv Mk1" w:hAnsi="Objektiv Mk1" w:cs="Objektiv Mk1"/>
          <w:bCs/>
          <w:szCs w:val="24"/>
        </w:rPr>
        <w:t>When preparing your written application</w:t>
      </w:r>
      <w:r w:rsidR="0033572D">
        <w:rPr>
          <w:rFonts w:ascii="Objektiv Mk1" w:hAnsi="Objektiv Mk1" w:cs="Objektiv Mk1"/>
          <w:bCs/>
          <w:szCs w:val="24"/>
        </w:rPr>
        <w:t>,</w:t>
      </w:r>
      <w:r w:rsidRPr="00FC05BB">
        <w:rPr>
          <w:rFonts w:ascii="Objektiv Mk1" w:hAnsi="Objektiv Mk1" w:cs="Objektiv Mk1"/>
          <w:bCs/>
          <w:szCs w:val="24"/>
        </w:rPr>
        <w:t xml:space="preserve"> you will need to provide evidence for the following essential and desirable competencies. </w:t>
      </w:r>
      <w:r w:rsidR="00902DEE" w:rsidRPr="00FC05BB">
        <w:rPr>
          <w:rFonts w:ascii="Objektiv Mk1" w:hAnsi="Objektiv Mk1" w:cs="Objektiv Mk1"/>
          <w:bCs/>
          <w:szCs w:val="24"/>
        </w:rPr>
        <w:t>In considering each, please use an example of where you have done this previously, either in a work or other situation.</w:t>
      </w:r>
    </w:p>
    <w:p w14:paraId="5F89AE5E" w14:textId="77777777" w:rsidR="000724E9" w:rsidRPr="00FC05BB" w:rsidRDefault="000724E9" w:rsidP="000724E9">
      <w:pPr>
        <w:jc w:val="center"/>
        <w:rPr>
          <w:rFonts w:ascii="Objektiv Mk1" w:hAnsi="Objektiv Mk1" w:cs="Objektiv Mk1"/>
          <w:color w:val="808080" w:themeColor="background1" w:themeShade="80"/>
          <w:sz w:val="20"/>
          <w:szCs w:val="20"/>
        </w:rPr>
      </w:pPr>
    </w:p>
    <w:p w14:paraId="45753C17" w14:textId="5894A5A6" w:rsidR="00BB6362" w:rsidRPr="00FC05BB" w:rsidRDefault="00BB6362" w:rsidP="00436CDB">
      <w:pPr>
        <w:rPr>
          <w:rFonts w:ascii="Objektiv Mk1" w:hAnsi="Objektiv Mk1" w:cs="Objektiv Mk1"/>
          <w:color w:val="1F497D" w:themeColor="text2"/>
          <w:sz w:val="20"/>
          <w:lang w:val="en-GB"/>
        </w:rPr>
      </w:pPr>
      <w:r w:rsidRPr="00FC05BB">
        <w:rPr>
          <w:rFonts w:ascii="Objektiv Mk1" w:hAnsi="Objektiv Mk1" w:cs="Objektiv Mk1"/>
          <w:sz w:val="20"/>
          <w:lang w:val="en-GB"/>
        </w:rPr>
        <w:t>A.</w:t>
      </w:r>
      <w:r w:rsidRPr="00FC05BB">
        <w:rPr>
          <w:rFonts w:ascii="Objektiv Mk1" w:hAnsi="Objektiv Mk1" w:cs="Objektiv Mk1"/>
          <w:sz w:val="20"/>
          <w:lang w:val="en-GB"/>
        </w:rPr>
        <w:tab/>
      </w:r>
      <w:r w:rsidR="009D10E8" w:rsidRPr="00FC05BB">
        <w:rPr>
          <w:rFonts w:ascii="Objektiv Mk1" w:hAnsi="Objektiv Mk1" w:cs="Objektiv Mk1"/>
          <w:sz w:val="20"/>
          <w:lang w:val="en-GB"/>
        </w:rPr>
        <w:t>Responsibility</w:t>
      </w:r>
      <w:r w:rsidR="004C3101" w:rsidRPr="00FC05BB">
        <w:rPr>
          <w:rFonts w:ascii="Objektiv Mk1" w:hAnsi="Objektiv Mk1" w:cs="Objektiv Mk1"/>
          <w:sz w:val="20"/>
          <w:lang w:val="en-GB"/>
        </w:rPr>
        <w:t xml:space="preserve"> </w:t>
      </w:r>
    </w:p>
    <w:p w14:paraId="3D8F095C" w14:textId="77777777" w:rsidR="00BB6362" w:rsidRPr="00FC05BB" w:rsidRDefault="00BB6362" w:rsidP="00436CDB">
      <w:pPr>
        <w:ind w:firstLine="720"/>
        <w:rPr>
          <w:rFonts w:ascii="Objektiv Mk1" w:hAnsi="Objektiv Mk1" w:cs="Objektiv Mk1"/>
          <w:sz w:val="20"/>
          <w:lang w:val="en-GB"/>
        </w:rPr>
      </w:pPr>
      <w:r w:rsidRPr="00FC05BB">
        <w:rPr>
          <w:rFonts w:ascii="Objektiv Mk1" w:hAnsi="Objektiv Mk1" w:cs="Objektiv Mk1"/>
          <w:sz w:val="20"/>
          <w:lang w:val="en-GB"/>
        </w:rPr>
        <w:t>Please refer to how you meet these essential requirements in your application.</w:t>
      </w:r>
    </w:p>
    <w:tbl>
      <w:tblPr>
        <w:tblW w:w="9464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6"/>
        <w:gridCol w:w="6637"/>
        <w:gridCol w:w="1121"/>
        <w:gridCol w:w="1190"/>
      </w:tblGrid>
      <w:tr w:rsidR="009D10E8" w:rsidRPr="00FC05BB" w14:paraId="157E53D2" w14:textId="77777777" w:rsidTr="006E0384">
        <w:tc>
          <w:tcPr>
            <w:tcW w:w="516" w:type="dxa"/>
            <w:shd w:val="clear" w:color="auto" w:fill="000000" w:themeFill="text1"/>
          </w:tcPr>
          <w:p w14:paraId="3366E172" w14:textId="77777777" w:rsidR="009D10E8" w:rsidRPr="00FC05BB" w:rsidRDefault="009D10E8" w:rsidP="009D10E8">
            <w:pPr>
              <w:spacing w:before="2" w:after="2"/>
              <w:jc w:val="center"/>
              <w:rPr>
                <w:rFonts w:ascii="Objektiv Mk1" w:hAnsi="Objektiv Mk1" w:cs="Objektiv Mk1"/>
                <w:b/>
                <w:color w:val="FFFFFF" w:themeColor="background1"/>
                <w:sz w:val="20"/>
                <w:lang w:val="en-GB"/>
              </w:rPr>
            </w:pPr>
            <w:r w:rsidRPr="00FC05BB">
              <w:rPr>
                <w:rFonts w:ascii="Objektiv Mk1" w:hAnsi="Objektiv Mk1" w:cs="Objektiv Mk1"/>
                <w:b/>
                <w:color w:val="FFFFFF" w:themeColor="background1"/>
                <w:sz w:val="20"/>
                <w:lang w:val="en-GB"/>
              </w:rPr>
              <w:t>No</w:t>
            </w:r>
          </w:p>
        </w:tc>
        <w:tc>
          <w:tcPr>
            <w:tcW w:w="6637" w:type="dxa"/>
            <w:shd w:val="clear" w:color="auto" w:fill="000000" w:themeFill="text1"/>
          </w:tcPr>
          <w:p w14:paraId="0CE38FC9" w14:textId="77777777" w:rsidR="009D10E8" w:rsidRPr="00FC05BB" w:rsidRDefault="009D10E8" w:rsidP="009D10E8">
            <w:pPr>
              <w:spacing w:before="2" w:after="2"/>
              <w:jc w:val="center"/>
              <w:rPr>
                <w:rFonts w:ascii="Objektiv Mk1" w:hAnsi="Objektiv Mk1" w:cs="Objektiv Mk1"/>
                <w:b/>
                <w:color w:val="FFFFFF" w:themeColor="background1"/>
                <w:sz w:val="20"/>
                <w:lang w:val="en-GB"/>
              </w:rPr>
            </w:pPr>
          </w:p>
        </w:tc>
        <w:tc>
          <w:tcPr>
            <w:tcW w:w="1121" w:type="dxa"/>
            <w:shd w:val="clear" w:color="auto" w:fill="000000" w:themeFill="text1"/>
          </w:tcPr>
          <w:p w14:paraId="110FBC6F" w14:textId="77777777" w:rsidR="009D10E8" w:rsidRPr="00FC05BB" w:rsidRDefault="009D10E8" w:rsidP="009D10E8">
            <w:pPr>
              <w:spacing w:before="2" w:after="2"/>
              <w:jc w:val="center"/>
              <w:rPr>
                <w:rFonts w:ascii="Objektiv Mk1" w:hAnsi="Objektiv Mk1" w:cs="Objektiv Mk1"/>
                <w:b/>
                <w:color w:val="FFFFFF" w:themeColor="background1"/>
                <w:sz w:val="20"/>
                <w:lang w:val="en-GB"/>
              </w:rPr>
            </w:pPr>
            <w:r w:rsidRPr="00FC05BB">
              <w:rPr>
                <w:rFonts w:ascii="Objektiv Mk1" w:hAnsi="Objektiv Mk1" w:cs="Objektiv Mk1"/>
                <w:b/>
                <w:color w:val="FFFFFF" w:themeColor="background1"/>
                <w:sz w:val="20"/>
                <w:lang w:val="en-GB"/>
              </w:rPr>
              <w:t>Essential</w:t>
            </w:r>
          </w:p>
        </w:tc>
        <w:tc>
          <w:tcPr>
            <w:tcW w:w="1190" w:type="dxa"/>
            <w:shd w:val="clear" w:color="auto" w:fill="000000" w:themeFill="text1"/>
          </w:tcPr>
          <w:p w14:paraId="23BC9A76" w14:textId="77777777" w:rsidR="009D10E8" w:rsidRPr="00FC05BB" w:rsidRDefault="009D10E8" w:rsidP="009D10E8">
            <w:pPr>
              <w:spacing w:before="2" w:after="2"/>
              <w:jc w:val="center"/>
              <w:rPr>
                <w:rFonts w:ascii="Objektiv Mk1" w:hAnsi="Objektiv Mk1" w:cs="Objektiv Mk1"/>
                <w:b/>
                <w:color w:val="FFFFFF" w:themeColor="background1"/>
                <w:sz w:val="20"/>
                <w:lang w:val="en-GB"/>
              </w:rPr>
            </w:pPr>
            <w:r w:rsidRPr="00FC05BB">
              <w:rPr>
                <w:rFonts w:ascii="Objektiv Mk1" w:hAnsi="Objektiv Mk1" w:cs="Objektiv Mk1"/>
                <w:b/>
                <w:color w:val="FFFFFF" w:themeColor="background1"/>
                <w:sz w:val="20"/>
                <w:lang w:val="en-GB"/>
              </w:rPr>
              <w:t>Desirable</w:t>
            </w:r>
          </w:p>
        </w:tc>
      </w:tr>
      <w:tr w:rsidR="00F23BBC" w:rsidRPr="006E0384" w14:paraId="3A44D621" w14:textId="77777777" w:rsidTr="006E0384">
        <w:tc>
          <w:tcPr>
            <w:tcW w:w="516" w:type="dxa"/>
            <w:shd w:val="clear" w:color="auto" w:fill="BFBFBF"/>
          </w:tcPr>
          <w:p w14:paraId="2A62668C" w14:textId="77777777" w:rsidR="00F23BBC" w:rsidRPr="006E0384" w:rsidRDefault="00F23BBC" w:rsidP="00F23BBC">
            <w:pPr>
              <w:spacing w:before="2" w:after="2"/>
              <w:jc w:val="center"/>
              <w:rPr>
                <w:rFonts w:ascii="Objektiv Mk1" w:hAnsi="Objektiv Mk1" w:cs="Objektiv Mk1"/>
                <w:sz w:val="20"/>
                <w:lang w:val="en-GB"/>
              </w:rPr>
            </w:pPr>
            <w:r w:rsidRPr="006E0384">
              <w:rPr>
                <w:rFonts w:ascii="Objektiv Mk1" w:hAnsi="Objektiv Mk1" w:cs="Objektiv Mk1"/>
                <w:sz w:val="20"/>
                <w:lang w:val="en-GB"/>
              </w:rPr>
              <w:t>1.</w:t>
            </w:r>
          </w:p>
        </w:tc>
        <w:tc>
          <w:tcPr>
            <w:tcW w:w="6637" w:type="dxa"/>
          </w:tcPr>
          <w:p w14:paraId="1C04D8BC" w14:textId="7638FAAA" w:rsidR="00F23BBC" w:rsidRPr="006E0384" w:rsidRDefault="00F23BBC" w:rsidP="00F23BBC">
            <w:pPr>
              <w:spacing w:before="2" w:after="2"/>
              <w:rPr>
                <w:rFonts w:ascii="Objektiv Mk1" w:hAnsi="Objektiv Mk1" w:cs="Objektiv Mk1"/>
                <w:color w:val="FF0000"/>
                <w:sz w:val="20"/>
                <w:lang w:val="en-GB"/>
              </w:rPr>
            </w:pPr>
            <w:r w:rsidRPr="006E0384">
              <w:rPr>
                <w:rFonts w:ascii="Objektiv Mk1" w:hAnsi="Objektiv Mk1" w:cs="Objektiv Mk1"/>
                <w:sz w:val="20"/>
                <w:szCs w:val="20"/>
              </w:rPr>
              <w:t>Self-motivation to meet Key Performance Indicators (KPI’s) of department</w:t>
            </w:r>
          </w:p>
        </w:tc>
        <w:tc>
          <w:tcPr>
            <w:tcW w:w="1121" w:type="dxa"/>
          </w:tcPr>
          <w:p w14:paraId="00FB6FE7" w14:textId="4A8BCBC5" w:rsidR="00F23BBC" w:rsidRPr="006E0384" w:rsidRDefault="00B45F90" w:rsidP="00F23BBC">
            <w:pPr>
              <w:spacing w:before="2" w:after="2"/>
              <w:jc w:val="center"/>
              <w:rPr>
                <w:rFonts w:ascii="Objektiv Mk1" w:hAnsi="Objektiv Mk1" w:cs="Objektiv Mk1"/>
                <w:sz w:val="20"/>
                <w:lang w:val="en-GB"/>
              </w:rPr>
            </w:pPr>
            <w:r w:rsidRPr="006E0384">
              <w:rPr>
                <w:rFonts w:ascii="Objektiv Mk1" w:hAnsi="Objektiv Mk1" w:cs="Objektiv Mk1"/>
                <w:sz w:val="20"/>
                <w:lang w:val="en-GB"/>
              </w:rPr>
              <w:t>X</w:t>
            </w:r>
          </w:p>
        </w:tc>
        <w:tc>
          <w:tcPr>
            <w:tcW w:w="1190" w:type="dxa"/>
          </w:tcPr>
          <w:p w14:paraId="4900AEF5" w14:textId="77777777" w:rsidR="00F23BBC" w:rsidRPr="006E0384" w:rsidRDefault="00F23BBC" w:rsidP="00F23BBC">
            <w:pPr>
              <w:spacing w:before="2" w:after="2"/>
              <w:jc w:val="center"/>
              <w:rPr>
                <w:rFonts w:ascii="Objektiv Mk1" w:hAnsi="Objektiv Mk1" w:cs="Objektiv Mk1"/>
                <w:sz w:val="20"/>
                <w:lang w:val="en-GB"/>
              </w:rPr>
            </w:pPr>
          </w:p>
        </w:tc>
      </w:tr>
      <w:tr w:rsidR="00F23BBC" w:rsidRPr="006E0384" w14:paraId="54098720" w14:textId="77777777" w:rsidTr="006E0384">
        <w:tc>
          <w:tcPr>
            <w:tcW w:w="516" w:type="dxa"/>
            <w:shd w:val="clear" w:color="auto" w:fill="BFBFBF"/>
          </w:tcPr>
          <w:p w14:paraId="7DD78F38" w14:textId="77777777" w:rsidR="00F23BBC" w:rsidRPr="006E0384" w:rsidRDefault="00F23BBC" w:rsidP="00F23BBC">
            <w:pPr>
              <w:spacing w:before="2" w:after="2"/>
              <w:jc w:val="center"/>
              <w:rPr>
                <w:rFonts w:ascii="Objektiv Mk1" w:hAnsi="Objektiv Mk1" w:cs="Objektiv Mk1"/>
                <w:sz w:val="20"/>
                <w:lang w:val="en-GB"/>
              </w:rPr>
            </w:pPr>
            <w:r w:rsidRPr="006E0384">
              <w:rPr>
                <w:rFonts w:ascii="Objektiv Mk1" w:hAnsi="Objektiv Mk1" w:cs="Objektiv Mk1"/>
                <w:sz w:val="20"/>
                <w:lang w:val="en-GB"/>
              </w:rPr>
              <w:t>2.</w:t>
            </w:r>
          </w:p>
        </w:tc>
        <w:tc>
          <w:tcPr>
            <w:tcW w:w="6637" w:type="dxa"/>
          </w:tcPr>
          <w:p w14:paraId="519E5260" w14:textId="3BDFF6F2" w:rsidR="00F23BBC" w:rsidRPr="006E0384" w:rsidRDefault="00F23BBC" w:rsidP="00F23BBC">
            <w:pPr>
              <w:spacing w:before="2" w:after="2"/>
              <w:rPr>
                <w:rFonts w:ascii="Objektiv Mk1" w:hAnsi="Objektiv Mk1" w:cs="Objektiv Mk1"/>
                <w:sz w:val="20"/>
                <w:lang w:val="en-GB"/>
              </w:rPr>
            </w:pPr>
            <w:r w:rsidRPr="006E0384">
              <w:rPr>
                <w:rFonts w:ascii="Objektiv Mk1" w:hAnsi="Objektiv Mk1" w:cs="Objektiv Mk1"/>
                <w:sz w:val="20"/>
                <w:szCs w:val="20"/>
              </w:rPr>
              <w:t xml:space="preserve">Accountability for ensuring financial &amp; safety procedures </w:t>
            </w:r>
            <w:proofErr w:type="gramStart"/>
            <w:r w:rsidRPr="006E0384">
              <w:rPr>
                <w:rFonts w:ascii="Objektiv Mk1" w:hAnsi="Objektiv Mk1" w:cs="Objektiv Mk1"/>
                <w:sz w:val="20"/>
                <w:szCs w:val="20"/>
              </w:rPr>
              <w:t>are</w:t>
            </w:r>
            <w:proofErr w:type="gramEnd"/>
            <w:r w:rsidRPr="006E0384">
              <w:rPr>
                <w:rFonts w:ascii="Objektiv Mk1" w:hAnsi="Objektiv Mk1" w:cs="Objektiv Mk1"/>
                <w:sz w:val="20"/>
                <w:szCs w:val="20"/>
              </w:rPr>
              <w:t xml:space="preserve"> followed</w:t>
            </w:r>
          </w:p>
        </w:tc>
        <w:tc>
          <w:tcPr>
            <w:tcW w:w="1121" w:type="dxa"/>
          </w:tcPr>
          <w:p w14:paraId="41CB109B" w14:textId="747BB61D" w:rsidR="00F23BBC" w:rsidRPr="006E0384" w:rsidRDefault="00B45F90" w:rsidP="00F23BBC">
            <w:pPr>
              <w:spacing w:before="2" w:after="2"/>
              <w:jc w:val="center"/>
              <w:rPr>
                <w:rFonts w:ascii="Objektiv Mk1" w:hAnsi="Objektiv Mk1" w:cs="Objektiv Mk1"/>
                <w:sz w:val="20"/>
                <w:lang w:val="en-GB"/>
              </w:rPr>
            </w:pPr>
            <w:r w:rsidRPr="006E0384">
              <w:rPr>
                <w:rFonts w:ascii="Objektiv Mk1" w:hAnsi="Objektiv Mk1" w:cs="Objektiv Mk1"/>
                <w:sz w:val="20"/>
                <w:lang w:val="en-GB"/>
              </w:rPr>
              <w:t>X</w:t>
            </w:r>
          </w:p>
        </w:tc>
        <w:tc>
          <w:tcPr>
            <w:tcW w:w="1190" w:type="dxa"/>
          </w:tcPr>
          <w:p w14:paraId="2648DB15" w14:textId="77777777" w:rsidR="00F23BBC" w:rsidRPr="006E0384" w:rsidRDefault="00F23BBC" w:rsidP="00F23BBC">
            <w:pPr>
              <w:spacing w:before="2" w:after="2"/>
              <w:jc w:val="center"/>
              <w:rPr>
                <w:rFonts w:ascii="Objektiv Mk1" w:hAnsi="Objektiv Mk1" w:cs="Objektiv Mk1"/>
                <w:sz w:val="20"/>
                <w:lang w:val="en-GB"/>
              </w:rPr>
            </w:pPr>
          </w:p>
        </w:tc>
      </w:tr>
    </w:tbl>
    <w:p w14:paraId="2AE9E2D4" w14:textId="77777777" w:rsidR="00BB6362" w:rsidRPr="006E0384" w:rsidRDefault="00BB6362" w:rsidP="00436CDB">
      <w:pPr>
        <w:pStyle w:val="NormalWeb"/>
        <w:spacing w:before="2" w:after="2"/>
        <w:rPr>
          <w:rFonts w:ascii="Objektiv Mk1" w:hAnsi="Objektiv Mk1" w:cs="Objektiv Mk1"/>
          <w:b/>
          <w:bCs/>
          <w:szCs w:val="24"/>
        </w:rPr>
      </w:pPr>
    </w:p>
    <w:p w14:paraId="69AFB2C9" w14:textId="53378C25" w:rsidR="000724E9" w:rsidRPr="006E0384" w:rsidRDefault="00BF200D" w:rsidP="000724E9">
      <w:pPr>
        <w:rPr>
          <w:rFonts w:ascii="Objektiv Mk1" w:hAnsi="Objektiv Mk1" w:cs="Objektiv Mk1"/>
          <w:color w:val="1F497D" w:themeColor="text2"/>
          <w:sz w:val="20"/>
          <w:lang w:val="en-GB"/>
        </w:rPr>
      </w:pPr>
      <w:r w:rsidRPr="006E0384">
        <w:rPr>
          <w:rFonts w:ascii="Objektiv Mk1" w:hAnsi="Objektiv Mk1" w:cs="Objektiv Mk1"/>
          <w:sz w:val="20"/>
          <w:lang w:val="en-GB"/>
        </w:rPr>
        <w:t>B</w:t>
      </w:r>
      <w:r w:rsidR="009D10E8" w:rsidRPr="006E0384">
        <w:rPr>
          <w:rFonts w:ascii="Objektiv Mk1" w:hAnsi="Objektiv Mk1" w:cs="Objektiv Mk1"/>
          <w:sz w:val="20"/>
          <w:lang w:val="en-GB"/>
        </w:rPr>
        <w:t>.</w:t>
      </w:r>
      <w:r w:rsidR="009D10E8" w:rsidRPr="006E0384">
        <w:rPr>
          <w:rFonts w:ascii="Objektiv Mk1" w:hAnsi="Objektiv Mk1" w:cs="Objektiv Mk1"/>
          <w:sz w:val="20"/>
          <w:lang w:val="en-GB"/>
        </w:rPr>
        <w:tab/>
        <w:t>Knowledge</w:t>
      </w:r>
      <w:r w:rsidR="004C3101" w:rsidRPr="006E0384">
        <w:rPr>
          <w:rFonts w:ascii="Objektiv Mk1" w:hAnsi="Objektiv Mk1" w:cs="Objektiv Mk1"/>
          <w:sz w:val="20"/>
          <w:lang w:val="en-GB"/>
        </w:rPr>
        <w:t xml:space="preserve"> </w:t>
      </w:r>
    </w:p>
    <w:p w14:paraId="146AA5B5" w14:textId="77777777" w:rsidR="009D10E8" w:rsidRPr="006E0384" w:rsidRDefault="009D10E8" w:rsidP="000724E9">
      <w:pPr>
        <w:ind w:firstLine="720"/>
        <w:rPr>
          <w:rFonts w:ascii="Objektiv Mk1" w:hAnsi="Objektiv Mk1" w:cs="Objektiv Mk1"/>
          <w:sz w:val="20"/>
          <w:lang w:val="en-GB"/>
        </w:rPr>
      </w:pPr>
      <w:r w:rsidRPr="006E0384">
        <w:rPr>
          <w:rFonts w:ascii="Objektiv Mk1" w:hAnsi="Objektiv Mk1" w:cs="Objektiv Mk1"/>
          <w:sz w:val="20"/>
          <w:lang w:val="en-GB"/>
        </w:rPr>
        <w:t>Please refer to how you meet these essential requirements in your application.</w:t>
      </w:r>
    </w:p>
    <w:tbl>
      <w:tblPr>
        <w:tblW w:w="9464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7"/>
        <w:gridCol w:w="6774"/>
        <w:gridCol w:w="1117"/>
        <w:gridCol w:w="1116"/>
      </w:tblGrid>
      <w:tr w:rsidR="009D10E8" w:rsidRPr="006E0384" w14:paraId="6064391F" w14:textId="77777777" w:rsidTr="00F23BBC">
        <w:tc>
          <w:tcPr>
            <w:tcW w:w="457" w:type="dxa"/>
            <w:shd w:val="clear" w:color="auto" w:fill="000000" w:themeFill="text1"/>
          </w:tcPr>
          <w:p w14:paraId="5A63DEAE" w14:textId="77777777" w:rsidR="009D10E8" w:rsidRPr="006E0384" w:rsidRDefault="009D10E8" w:rsidP="00696ECC">
            <w:pPr>
              <w:spacing w:before="2" w:after="2"/>
              <w:jc w:val="center"/>
              <w:rPr>
                <w:rFonts w:ascii="Objektiv Mk1" w:hAnsi="Objektiv Mk1" w:cs="Objektiv Mk1"/>
                <w:b/>
                <w:color w:val="FFFFFF" w:themeColor="background1"/>
                <w:sz w:val="20"/>
                <w:lang w:val="en-GB"/>
              </w:rPr>
            </w:pPr>
            <w:r w:rsidRPr="006E0384">
              <w:rPr>
                <w:rFonts w:ascii="Objektiv Mk1" w:hAnsi="Objektiv Mk1" w:cs="Objektiv Mk1"/>
                <w:b/>
                <w:color w:val="FFFFFF" w:themeColor="background1"/>
                <w:sz w:val="20"/>
                <w:lang w:val="en-GB"/>
              </w:rPr>
              <w:t>No</w:t>
            </w:r>
          </w:p>
        </w:tc>
        <w:tc>
          <w:tcPr>
            <w:tcW w:w="6774" w:type="dxa"/>
            <w:shd w:val="clear" w:color="auto" w:fill="000000" w:themeFill="text1"/>
          </w:tcPr>
          <w:p w14:paraId="44628F74" w14:textId="77777777" w:rsidR="009D10E8" w:rsidRPr="006E0384" w:rsidRDefault="009D10E8" w:rsidP="00696ECC">
            <w:pPr>
              <w:spacing w:before="2" w:after="2"/>
              <w:jc w:val="center"/>
              <w:rPr>
                <w:rFonts w:ascii="Objektiv Mk1" w:hAnsi="Objektiv Mk1" w:cs="Objektiv Mk1"/>
                <w:b/>
                <w:color w:val="FFFFFF" w:themeColor="background1"/>
                <w:sz w:val="20"/>
                <w:lang w:val="en-GB"/>
              </w:rPr>
            </w:pPr>
          </w:p>
        </w:tc>
        <w:tc>
          <w:tcPr>
            <w:tcW w:w="1117" w:type="dxa"/>
            <w:shd w:val="clear" w:color="auto" w:fill="000000" w:themeFill="text1"/>
          </w:tcPr>
          <w:p w14:paraId="1426319B" w14:textId="77777777" w:rsidR="009D10E8" w:rsidRPr="006E0384" w:rsidRDefault="009D10E8" w:rsidP="00696ECC">
            <w:pPr>
              <w:spacing w:before="2" w:after="2"/>
              <w:jc w:val="center"/>
              <w:rPr>
                <w:rFonts w:ascii="Objektiv Mk1" w:hAnsi="Objektiv Mk1" w:cs="Objektiv Mk1"/>
                <w:b/>
                <w:color w:val="FFFFFF" w:themeColor="background1"/>
                <w:sz w:val="20"/>
                <w:lang w:val="en-GB"/>
              </w:rPr>
            </w:pPr>
            <w:r w:rsidRPr="006E0384">
              <w:rPr>
                <w:rFonts w:ascii="Objektiv Mk1" w:hAnsi="Objektiv Mk1" w:cs="Objektiv Mk1"/>
                <w:b/>
                <w:color w:val="FFFFFF" w:themeColor="background1"/>
                <w:sz w:val="20"/>
                <w:lang w:val="en-GB"/>
              </w:rPr>
              <w:t>Essential</w:t>
            </w:r>
          </w:p>
        </w:tc>
        <w:tc>
          <w:tcPr>
            <w:tcW w:w="1116" w:type="dxa"/>
            <w:shd w:val="clear" w:color="auto" w:fill="000000" w:themeFill="text1"/>
          </w:tcPr>
          <w:p w14:paraId="1849C055" w14:textId="77777777" w:rsidR="009D10E8" w:rsidRPr="006E0384" w:rsidRDefault="009D10E8" w:rsidP="00696ECC">
            <w:pPr>
              <w:spacing w:before="2" w:after="2"/>
              <w:jc w:val="center"/>
              <w:rPr>
                <w:rFonts w:ascii="Objektiv Mk1" w:hAnsi="Objektiv Mk1" w:cs="Objektiv Mk1"/>
                <w:b/>
                <w:color w:val="FFFFFF" w:themeColor="background1"/>
                <w:sz w:val="20"/>
                <w:lang w:val="en-GB"/>
              </w:rPr>
            </w:pPr>
            <w:r w:rsidRPr="006E0384">
              <w:rPr>
                <w:rFonts w:ascii="Objektiv Mk1" w:hAnsi="Objektiv Mk1" w:cs="Objektiv Mk1"/>
                <w:b/>
                <w:color w:val="FFFFFF" w:themeColor="background1"/>
                <w:sz w:val="20"/>
                <w:lang w:val="en-GB"/>
              </w:rPr>
              <w:t>Desirable</w:t>
            </w:r>
          </w:p>
        </w:tc>
      </w:tr>
      <w:tr w:rsidR="00F23BBC" w:rsidRPr="006E0384" w14:paraId="19C2F517" w14:textId="77777777" w:rsidTr="00F23BBC">
        <w:tc>
          <w:tcPr>
            <w:tcW w:w="457" w:type="dxa"/>
            <w:shd w:val="clear" w:color="auto" w:fill="BFBFBF"/>
          </w:tcPr>
          <w:p w14:paraId="7FF03599" w14:textId="77777777" w:rsidR="00F23BBC" w:rsidRPr="006E0384" w:rsidRDefault="00F23BBC" w:rsidP="00F23BBC">
            <w:pPr>
              <w:spacing w:before="2" w:after="2"/>
              <w:jc w:val="center"/>
              <w:rPr>
                <w:rFonts w:ascii="Objektiv Mk1" w:hAnsi="Objektiv Mk1" w:cs="Objektiv Mk1"/>
                <w:sz w:val="20"/>
                <w:lang w:val="en-GB"/>
              </w:rPr>
            </w:pPr>
            <w:r w:rsidRPr="006E0384">
              <w:rPr>
                <w:rFonts w:ascii="Objektiv Mk1" w:hAnsi="Objektiv Mk1" w:cs="Objektiv Mk1"/>
                <w:sz w:val="20"/>
                <w:lang w:val="en-GB"/>
              </w:rPr>
              <w:t>1.</w:t>
            </w:r>
          </w:p>
        </w:tc>
        <w:tc>
          <w:tcPr>
            <w:tcW w:w="6774" w:type="dxa"/>
          </w:tcPr>
          <w:p w14:paraId="3D451888" w14:textId="093505E4" w:rsidR="00F23BBC" w:rsidRPr="006E0384" w:rsidRDefault="00F23BBC" w:rsidP="00F23BBC">
            <w:pPr>
              <w:spacing w:before="2" w:after="2"/>
              <w:rPr>
                <w:rFonts w:ascii="Objektiv Mk1" w:hAnsi="Objektiv Mk1" w:cs="Objektiv Mk1"/>
                <w:sz w:val="20"/>
                <w:lang w:val="en-GB"/>
              </w:rPr>
            </w:pPr>
            <w:r w:rsidRPr="006E0384">
              <w:rPr>
                <w:rFonts w:ascii="Objektiv Mk1" w:hAnsi="Objektiv Mk1" w:cs="Objektiv Mk1"/>
                <w:sz w:val="20"/>
                <w:szCs w:val="20"/>
              </w:rPr>
              <w:t>Previous use of a Customer Relationship Management (CRM) system – preferably Tessitura</w:t>
            </w:r>
          </w:p>
        </w:tc>
        <w:tc>
          <w:tcPr>
            <w:tcW w:w="1117" w:type="dxa"/>
          </w:tcPr>
          <w:p w14:paraId="1ECAED41" w14:textId="77777777" w:rsidR="00F23BBC" w:rsidRPr="006E0384" w:rsidRDefault="00F23BBC" w:rsidP="00F23BBC">
            <w:pPr>
              <w:spacing w:before="2" w:after="2"/>
              <w:jc w:val="center"/>
              <w:rPr>
                <w:rFonts w:ascii="Objektiv Mk1" w:hAnsi="Objektiv Mk1" w:cs="Objektiv Mk1"/>
                <w:sz w:val="20"/>
                <w:lang w:val="en-GB"/>
              </w:rPr>
            </w:pPr>
          </w:p>
        </w:tc>
        <w:tc>
          <w:tcPr>
            <w:tcW w:w="1116" w:type="dxa"/>
          </w:tcPr>
          <w:p w14:paraId="69FC93E7" w14:textId="1919F5FF" w:rsidR="00F23BBC" w:rsidRPr="006E0384" w:rsidRDefault="00B45F90" w:rsidP="00F23BBC">
            <w:pPr>
              <w:spacing w:before="2" w:after="2"/>
              <w:jc w:val="center"/>
              <w:rPr>
                <w:rFonts w:ascii="Objektiv Mk1" w:hAnsi="Objektiv Mk1" w:cs="Objektiv Mk1"/>
                <w:sz w:val="20"/>
                <w:lang w:val="en-GB"/>
              </w:rPr>
            </w:pPr>
            <w:r w:rsidRPr="006E0384">
              <w:rPr>
                <w:rFonts w:ascii="Objektiv Mk1" w:hAnsi="Objektiv Mk1" w:cs="Objektiv Mk1"/>
                <w:sz w:val="20"/>
                <w:lang w:val="en-GB"/>
              </w:rPr>
              <w:t>X</w:t>
            </w:r>
          </w:p>
        </w:tc>
      </w:tr>
      <w:tr w:rsidR="00F23BBC" w:rsidRPr="006E0384" w14:paraId="434088BA" w14:textId="77777777" w:rsidTr="00F23BBC">
        <w:tc>
          <w:tcPr>
            <w:tcW w:w="457" w:type="dxa"/>
            <w:shd w:val="clear" w:color="auto" w:fill="BFBFBF"/>
          </w:tcPr>
          <w:p w14:paraId="6741239B" w14:textId="77777777" w:rsidR="00F23BBC" w:rsidRPr="006E0384" w:rsidRDefault="00F23BBC" w:rsidP="00F23BBC">
            <w:pPr>
              <w:spacing w:before="2" w:after="2"/>
              <w:jc w:val="center"/>
              <w:rPr>
                <w:rFonts w:ascii="Objektiv Mk1" w:hAnsi="Objektiv Mk1" w:cs="Objektiv Mk1"/>
                <w:sz w:val="20"/>
                <w:lang w:val="en-GB"/>
              </w:rPr>
            </w:pPr>
            <w:r w:rsidRPr="006E0384">
              <w:rPr>
                <w:rFonts w:ascii="Objektiv Mk1" w:hAnsi="Objektiv Mk1" w:cs="Objektiv Mk1"/>
                <w:sz w:val="20"/>
                <w:lang w:val="en-GB"/>
              </w:rPr>
              <w:t>2.</w:t>
            </w:r>
          </w:p>
        </w:tc>
        <w:tc>
          <w:tcPr>
            <w:tcW w:w="6774" w:type="dxa"/>
          </w:tcPr>
          <w:p w14:paraId="48FFF09D" w14:textId="522FAD6E" w:rsidR="00F23BBC" w:rsidRPr="006E0384" w:rsidRDefault="00F23BBC" w:rsidP="00F23BBC">
            <w:pPr>
              <w:spacing w:before="2" w:after="2"/>
              <w:rPr>
                <w:rFonts w:ascii="Objektiv Mk1" w:hAnsi="Objektiv Mk1" w:cs="Objektiv Mk1"/>
                <w:sz w:val="20"/>
                <w:lang w:val="en-GB"/>
              </w:rPr>
            </w:pPr>
            <w:r w:rsidRPr="006E0384">
              <w:rPr>
                <w:rFonts w:ascii="Objektiv Mk1" w:hAnsi="Objektiv Mk1" w:cs="Objektiv Mk1"/>
                <w:sz w:val="20"/>
                <w:szCs w:val="20"/>
              </w:rPr>
              <w:t>Previous experience of working in Customer Service</w:t>
            </w:r>
          </w:p>
        </w:tc>
        <w:tc>
          <w:tcPr>
            <w:tcW w:w="1117" w:type="dxa"/>
          </w:tcPr>
          <w:p w14:paraId="1DBE81D1" w14:textId="34BCB2A6" w:rsidR="00F23BBC" w:rsidRPr="006E0384" w:rsidRDefault="00B45F90" w:rsidP="00F23BBC">
            <w:pPr>
              <w:spacing w:before="2" w:after="2"/>
              <w:jc w:val="center"/>
              <w:rPr>
                <w:rFonts w:ascii="Objektiv Mk1" w:hAnsi="Objektiv Mk1" w:cs="Objektiv Mk1"/>
                <w:sz w:val="20"/>
                <w:lang w:val="en-GB"/>
              </w:rPr>
            </w:pPr>
            <w:r w:rsidRPr="006E0384">
              <w:rPr>
                <w:rFonts w:ascii="Objektiv Mk1" w:hAnsi="Objektiv Mk1" w:cs="Objektiv Mk1"/>
                <w:sz w:val="20"/>
                <w:lang w:val="en-GB"/>
              </w:rPr>
              <w:t>X</w:t>
            </w:r>
          </w:p>
        </w:tc>
        <w:tc>
          <w:tcPr>
            <w:tcW w:w="1116" w:type="dxa"/>
          </w:tcPr>
          <w:p w14:paraId="3086ED0B" w14:textId="77777777" w:rsidR="00F23BBC" w:rsidRPr="006E0384" w:rsidRDefault="00F23BBC" w:rsidP="00F23BBC">
            <w:pPr>
              <w:spacing w:before="2" w:after="2"/>
              <w:jc w:val="center"/>
              <w:rPr>
                <w:rFonts w:ascii="Objektiv Mk1" w:hAnsi="Objektiv Mk1" w:cs="Objektiv Mk1"/>
                <w:sz w:val="20"/>
                <w:lang w:val="en-GB"/>
              </w:rPr>
            </w:pPr>
          </w:p>
        </w:tc>
      </w:tr>
      <w:tr w:rsidR="00F23BBC" w:rsidRPr="006E0384" w14:paraId="79FB4A1B" w14:textId="77777777" w:rsidTr="00F23BBC">
        <w:tc>
          <w:tcPr>
            <w:tcW w:w="457" w:type="dxa"/>
            <w:shd w:val="clear" w:color="auto" w:fill="BFBFBF"/>
          </w:tcPr>
          <w:p w14:paraId="1DCA1739" w14:textId="77777777" w:rsidR="00F23BBC" w:rsidRPr="006E0384" w:rsidRDefault="00F23BBC" w:rsidP="00F23BBC">
            <w:pPr>
              <w:spacing w:before="2" w:after="2"/>
              <w:jc w:val="center"/>
              <w:rPr>
                <w:rFonts w:ascii="Objektiv Mk1" w:hAnsi="Objektiv Mk1" w:cs="Objektiv Mk1"/>
                <w:sz w:val="20"/>
                <w:lang w:val="en-GB"/>
              </w:rPr>
            </w:pPr>
            <w:r w:rsidRPr="006E0384">
              <w:rPr>
                <w:rFonts w:ascii="Objektiv Mk1" w:hAnsi="Objektiv Mk1" w:cs="Objektiv Mk1"/>
                <w:sz w:val="20"/>
                <w:lang w:val="en-GB"/>
              </w:rPr>
              <w:t>3.</w:t>
            </w:r>
          </w:p>
        </w:tc>
        <w:tc>
          <w:tcPr>
            <w:tcW w:w="6774" w:type="dxa"/>
          </w:tcPr>
          <w:p w14:paraId="6CE99C67" w14:textId="1E036FDA" w:rsidR="00F23BBC" w:rsidRPr="006E0384" w:rsidRDefault="00F23BBC" w:rsidP="00F23BBC">
            <w:pPr>
              <w:spacing w:before="2" w:after="2"/>
              <w:rPr>
                <w:rFonts w:ascii="Objektiv Mk1" w:hAnsi="Objektiv Mk1" w:cs="Objektiv Mk1"/>
                <w:sz w:val="20"/>
                <w:lang w:val="en-GB"/>
              </w:rPr>
            </w:pPr>
            <w:r w:rsidRPr="006E0384">
              <w:rPr>
                <w:rFonts w:ascii="Objektiv Mk1" w:hAnsi="Objektiv Mk1" w:cs="Objektiv Mk1"/>
                <w:sz w:val="20"/>
                <w:szCs w:val="20"/>
              </w:rPr>
              <w:t>Basic IT skills</w:t>
            </w:r>
          </w:p>
        </w:tc>
        <w:tc>
          <w:tcPr>
            <w:tcW w:w="1117" w:type="dxa"/>
          </w:tcPr>
          <w:p w14:paraId="59220C2F" w14:textId="15FA9C5E" w:rsidR="00F23BBC" w:rsidRPr="006E0384" w:rsidRDefault="00B45F90" w:rsidP="00F23BBC">
            <w:pPr>
              <w:spacing w:before="2" w:after="2"/>
              <w:jc w:val="center"/>
              <w:rPr>
                <w:rFonts w:ascii="Objektiv Mk1" w:hAnsi="Objektiv Mk1" w:cs="Objektiv Mk1"/>
                <w:sz w:val="20"/>
                <w:lang w:val="en-GB"/>
              </w:rPr>
            </w:pPr>
            <w:r w:rsidRPr="006E0384">
              <w:rPr>
                <w:rFonts w:ascii="Objektiv Mk1" w:hAnsi="Objektiv Mk1" w:cs="Objektiv Mk1"/>
                <w:sz w:val="20"/>
                <w:lang w:val="en-GB"/>
              </w:rPr>
              <w:t>X</w:t>
            </w:r>
          </w:p>
        </w:tc>
        <w:tc>
          <w:tcPr>
            <w:tcW w:w="1116" w:type="dxa"/>
          </w:tcPr>
          <w:p w14:paraId="0A3A4F27" w14:textId="77777777" w:rsidR="00F23BBC" w:rsidRPr="006E0384" w:rsidRDefault="00F23BBC" w:rsidP="00F23BBC">
            <w:pPr>
              <w:spacing w:before="2" w:after="2"/>
              <w:jc w:val="center"/>
              <w:rPr>
                <w:rFonts w:ascii="Objektiv Mk1" w:hAnsi="Objektiv Mk1" w:cs="Objektiv Mk1"/>
                <w:sz w:val="20"/>
                <w:lang w:val="en-GB"/>
              </w:rPr>
            </w:pPr>
          </w:p>
        </w:tc>
      </w:tr>
    </w:tbl>
    <w:p w14:paraId="3856DDD4" w14:textId="77777777" w:rsidR="009D10E8" w:rsidRPr="006E0384" w:rsidRDefault="009D10E8" w:rsidP="009D10E8">
      <w:pPr>
        <w:pStyle w:val="NormalWeb"/>
        <w:spacing w:before="2" w:after="2"/>
        <w:rPr>
          <w:rFonts w:ascii="Objektiv Mk1" w:hAnsi="Objektiv Mk1" w:cs="Objektiv Mk1"/>
          <w:b/>
          <w:bCs/>
          <w:szCs w:val="24"/>
        </w:rPr>
      </w:pPr>
    </w:p>
    <w:p w14:paraId="7788D6C5" w14:textId="1508404F" w:rsidR="009D10E8" w:rsidRPr="006E0384" w:rsidRDefault="00902DEE" w:rsidP="009D10E8">
      <w:pPr>
        <w:rPr>
          <w:rFonts w:ascii="Objektiv Mk1" w:hAnsi="Objektiv Mk1" w:cs="Objektiv Mk1"/>
          <w:color w:val="1F497D" w:themeColor="text2"/>
          <w:sz w:val="20"/>
          <w:lang w:val="en-GB"/>
        </w:rPr>
      </w:pPr>
      <w:r w:rsidRPr="006E0384">
        <w:rPr>
          <w:rFonts w:ascii="Objektiv Mk1" w:hAnsi="Objektiv Mk1" w:cs="Objektiv Mk1"/>
          <w:sz w:val="20"/>
          <w:lang w:val="en-GB"/>
        </w:rPr>
        <w:t>C</w:t>
      </w:r>
      <w:r w:rsidR="009D10E8" w:rsidRPr="006E0384">
        <w:rPr>
          <w:rFonts w:ascii="Objektiv Mk1" w:hAnsi="Objektiv Mk1" w:cs="Objektiv Mk1"/>
          <w:sz w:val="20"/>
          <w:lang w:val="en-GB"/>
        </w:rPr>
        <w:t>.</w:t>
      </w:r>
      <w:r w:rsidR="009D10E8" w:rsidRPr="006E0384">
        <w:rPr>
          <w:rFonts w:ascii="Objektiv Mk1" w:hAnsi="Objektiv Mk1" w:cs="Objektiv Mk1"/>
          <w:sz w:val="20"/>
          <w:lang w:val="en-GB"/>
        </w:rPr>
        <w:tab/>
      </w:r>
      <w:r w:rsidRPr="006E0384">
        <w:rPr>
          <w:rFonts w:ascii="Objektiv Mk1" w:hAnsi="Objektiv Mk1" w:cs="Objektiv Mk1"/>
          <w:sz w:val="20"/>
          <w:lang w:val="en-GB"/>
        </w:rPr>
        <w:t>Values</w:t>
      </w:r>
      <w:r w:rsidR="004C3101" w:rsidRPr="006E0384">
        <w:rPr>
          <w:rFonts w:ascii="Objektiv Mk1" w:hAnsi="Objektiv Mk1" w:cs="Objektiv Mk1"/>
          <w:sz w:val="20"/>
          <w:lang w:val="en-GB"/>
        </w:rPr>
        <w:t xml:space="preserve"> </w:t>
      </w:r>
    </w:p>
    <w:p w14:paraId="57A42BB7" w14:textId="77777777" w:rsidR="009D10E8" w:rsidRPr="006E0384" w:rsidRDefault="009D10E8" w:rsidP="009D10E8">
      <w:pPr>
        <w:ind w:firstLine="720"/>
        <w:rPr>
          <w:rFonts w:ascii="Objektiv Mk1" w:hAnsi="Objektiv Mk1" w:cs="Objektiv Mk1"/>
          <w:sz w:val="20"/>
          <w:lang w:val="en-GB"/>
        </w:rPr>
      </w:pPr>
      <w:r w:rsidRPr="006E0384">
        <w:rPr>
          <w:rFonts w:ascii="Objektiv Mk1" w:hAnsi="Objektiv Mk1" w:cs="Objektiv Mk1"/>
          <w:sz w:val="20"/>
          <w:lang w:val="en-GB"/>
        </w:rPr>
        <w:t>Please refer to how you meet these essential requirements in your application.</w:t>
      </w:r>
    </w:p>
    <w:tbl>
      <w:tblPr>
        <w:tblW w:w="9464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7"/>
        <w:gridCol w:w="6774"/>
        <w:gridCol w:w="1117"/>
        <w:gridCol w:w="1116"/>
      </w:tblGrid>
      <w:tr w:rsidR="009D10E8" w:rsidRPr="006E0384" w14:paraId="7C212827" w14:textId="77777777" w:rsidTr="00F23BBC">
        <w:tc>
          <w:tcPr>
            <w:tcW w:w="457" w:type="dxa"/>
            <w:shd w:val="clear" w:color="auto" w:fill="000000" w:themeFill="text1"/>
          </w:tcPr>
          <w:p w14:paraId="502DF7E7" w14:textId="77777777" w:rsidR="009D10E8" w:rsidRPr="006E0384" w:rsidRDefault="009D10E8" w:rsidP="00696ECC">
            <w:pPr>
              <w:spacing w:before="2" w:after="2"/>
              <w:jc w:val="center"/>
              <w:rPr>
                <w:rFonts w:ascii="Objektiv Mk1" w:hAnsi="Objektiv Mk1" w:cs="Objektiv Mk1"/>
                <w:b/>
                <w:color w:val="FFFFFF" w:themeColor="background1"/>
                <w:sz w:val="20"/>
                <w:lang w:val="en-GB"/>
              </w:rPr>
            </w:pPr>
            <w:r w:rsidRPr="006E0384">
              <w:rPr>
                <w:rFonts w:ascii="Objektiv Mk1" w:hAnsi="Objektiv Mk1" w:cs="Objektiv Mk1"/>
                <w:b/>
                <w:color w:val="FFFFFF" w:themeColor="background1"/>
                <w:sz w:val="20"/>
                <w:lang w:val="en-GB"/>
              </w:rPr>
              <w:t>No</w:t>
            </w:r>
          </w:p>
        </w:tc>
        <w:tc>
          <w:tcPr>
            <w:tcW w:w="6774" w:type="dxa"/>
            <w:shd w:val="clear" w:color="auto" w:fill="000000" w:themeFill="text1"/>
          </w:tcPr>
          <w:p w14:paraId="0E8C2C64" w14:textId="77777777" w:rsidR="009D10E8" w:rsidRPr="006E0384" w:rsidRDefault="009D10E8" w:rsidP="00696ECC">
            <w:pPr>
              <w:spacing w:before="2" w:after="2"/>
              <w:jc w:val="center"/>
              <w:rPr>
                <w:rFonts w:ascii="Objektiv Mk1" w:hAnsi="Objektiv Mk1" w:cs="Objektiv Mk1"/>
                <w:b/>
                <w:color w:val="FFFFFF" w:themeColor="background1"/>
                <w:sz w:val="20"/>
                <w:lang w:val="en-GB"/>
              </w:rPr>
            </w:pPr>
          </w:p>
        </w:tc>
        <w:tc>
          <w:tcPr>
            <w:tcW w:w="1117" w:type="dxa"/>
            <w:shd w:val="clear" w:color="auto" w:fill="000000" w:themeFill="text1"/>
          </w:tcPr>
          <w:p w14:paraId="328FB924" w14:textId="77777777" w:rsidR="009D10E8" w:rsidRPr="006E0384" w:rsidRDefault="009D10E8" w:rsidP="00696ECC">
            <w:pPr>
              <w:spacing w:before="2" w:after="2"/>
              <w:jc w:val="center"/>
              <w:rPr>
                <w:rFonts w:ascii="Objektiv Mk1" w:hAnsi="Objektiv Mk1" w:cs="Objektiv Mk1"/>
                <w:b/>
                <w:color w:val="FFFFFF" w:themeColor="background1"/>
                <w:sz w:val="20"/>
                <w:lang w:val="en-GB"/>
              </w:rPr>
            </w:pPr>
            <w:r w:rsidRPr="006E0384">
              <w:rPr>
                <w:rFonts w:ascii="Objektiv Mk1" w:hAnsi="Objektiv Mk1" w:cs="Objektiv Mk1"/>
                <w:b/>
                <w:color w:val="FFFFFF" w:themeColor="background1"/>
                <w:sz w:val="20"/>
                <w:lang w:val="en-GB"/>
              </w:rPr>
              <w:t>Essential</w:t>
            </w:r>
          </w:p>
        </w:tc>
        <w:tc>
          <w:tcPr>
            <w:tcW w:w="1116" w:type="dxa"/>
            <w:shd w:val="clear" w:color="auto" w:fill="000000" w:themeFill="text1"/>
          </w:tcPr>
          <w:p w14:paraId="4EBE787D" w14:textId="77777777" w:rsidR="009D10E8" w:rsidRPr="006E0384" w:rsidRDefault="009D10E8" w:rsidP="00696ECC">
            <w:pPr>
              <w:spacing w:before="2" w:after="2"/>
              <w:jc w:val="center"/>
              <w:rPr>
                <w:rFonts w:ascii="Objektiv Mk1" w:hAnsi="Objektiv Mk1" w:cs="Objektiv Mk1"/>
                <w:b/>
                <w:color w:val="FFFFFF" w:themeColor="background1"/>
                <w:sz w:val="20"/>
                <w:lang w:val="en-GB"/>
              </w:rPr>
            </w:pPr>
            <w:r w:rsidRPr="006E0384">
              <w:rPr>
                <w:rFonts w:ascii="Objektiv Mk1" w:hAnsi="Objektiv Mk1" w:cs="Objektiv Mk1"/>
                <w:b/>
                <w:color w:val="FFFFFF" w:themeColor="background1"/>
                <w:sz w:val="20"/>
                <w:lang w:val="en-GB"/>
              </w:rPr>
              <w:t>Desirable</w:t>
            </w:r>
          </w:p>
        </w:tc>
      </w:tr>
      <w:tr w:rsidR="00F23BBC" w:rsidRPr="006E0384" w14:paraId="723CCB06" w14:textId="77777777" w:rsidTr="00F23BBC">
        <w:tc>
          <w:tcPr>
            <w:tcW w:w="457" w:type="dxa"/>
            <w:shd w:val="clear" w:color="auto" w:fill="BFBFBF"/>
          </w:tcPr>
          <w:p w14:paraId="1F0E4AB8" w14:textId="77777777" w:rsidR="00F23BBC" w:rsidRPr="006E0384" w:rsidRDefault="00F23BBC" w:rsidP="00F23BBC">
            <w:pPr>
              <w:spacing w:before="2" w:after="2"/>
              <w:jc w:val="center"/>
              <w:rPr>
                <w:rFonts w:ascii="Objektiv Mk1" w:hAnsi="Objektiv Mk1" w:cs="Objektiv Mk1"/>
                <w:sz w:val="20"/>
                <w:lang w:val="en-GB"/>
              </w:rPr>
            </w:pPr>
            <w:r w:rsidRPr="006E0384">
              <w:rPr>
                <w:rFonts w:ascii="Objektiv Mk1" w:hAnsi="Objektiv Mk1" w:cs="Objektiv Mk1"/>
                <w:sz w:val="20"/>
                <w:lang w:val="en-GB"/>
              </w:rPr>
              <w:t>1.</w:t>
            </w:r>
          </w:p>
        </w:tc>
        <w:tc>
          <w:tcPr>
            <w:tcW w:w="6774" w:type="dxa"/>
          </w:tcPr>
          <w:p w14:paraId="025533B6" w14:textId="7962FA88" w:rsidR="00F23BBC" w:rsidRPr="006E0384" w:rsidRDefault="00F23BBC" w:rsidP="00F23BBC">
            <w:pPr>
              <w:spacing w:before="2" w:after="2"/>
              <w:rPr>
                <w:rFonts w:ascii="Objektiv Mk1" w:hAnsi="Objektiv Mk1" w:cs="Objektiv Mk1"/>
                <w:sz w:val="20"/>
                <w:lang w:val="en-GB"/>
              </w:rPr>
            </w:pPr>
            <w:r w:rsidRPr="006E0384">
              <w:rPr>
                <w:rFonts w:ascii="Objektiv Mk1" w:hAnsi="Objektiv Mk1" w:cs="Objektiv Mk1"/>
                <w:sz w:val="20"/>
                <w:szCs w:val="20"/>
              </w:rPr>
              <w:t>Accountability – ensuring work is accurate, attention to detail</w:t>
            </w:r>
          </w:p>
        </w:tc>
        <w:tc>
          <w:tcPr>
            <w:tcW w:w="1117" w:type="dxa"/>
          </w:tcPr>
          <w:p w14:paraId="19AD8FCE" w14:textId="1A91D6AF" w:rsidR="00F23BBC" w:rsidRPr="006E0384" w:rsidRDefault="00B45F90" w:rsidP="00F23BBC">
            <w:pPr>
              <w:spacing w:before="2" w:after="2"/>
              <w:jc w:val="center"/>
              <w:rPr>
                <w:rFonts w:ascii="Objektiv Mk1" w:hAnsi="Objektiv Mk1" w:cs="Objektiv Mk1"/>
                <w:sz w:val="20"/>
                <w:lang w:val="en-GB"/>
              </w:rPr>
            </w:pPr>
            <w:r w:rsidRPr="006E0384">
              <w:rPr>
                <w:rFonts w:ascii="Objektiv Mk1" w:hAnsi="Objektiv Mk1" w:cs="Objektiv Mk1"/>
                <w:sz w:val="20"/>
                <w:lang w:val="en-GB"/>
              </w:rPr>
              <w:t>X</w:t>
            </w:r>
          </w:p>
        </w:tc>
        <w:tc>
          <w:tcPr>
            <w:tcW w:w="1116" w:type="dxa"/>
          </w:tcPr>
          <w:p w14:paraId="32729EA4" w14:textId="77777777" w:rsidR="00F23BBC" w:rsidRPr="006E0384" w:rsidRDefault="00F23BBC" w:rsidP="00F23BBC">
            <w:pPr>
              <w:spacing w:before="2" w:after="2"/>
              <w:jc w:val="center"/>
              <w:rPr>
                <w:rFonts w:ascii="Objektiv Mk1" w:hAnsi="Objektiv Mk1" w:cs="Objektiv Mk1"/>
                <w:sz w:val="20"/>
                <w:lang w:val="en-GB"/>
              </w:rPr>
            </w:pPr>
          </w:p>
        </w:tc>
      </w:tr>
      <w:tr w:rsidR="00F23BBC" w:rsidRPr="006E0384" w14:paraId="02839DF4" w14:textId="77777777" w:rsidTr="00F23BBC">
        <w:tc>
          <w:tcPr>
            <w:tcW w:w="457" w:type="dxa"/>
            <w:shd w:val="clear" w:color="auto" w:fill="BFBFBF"/>
          </w:tcPr>
          <w:p w14:paraId="21459008" w14:textId="77777777" w:rsidR="00F23BBC" w:rsidRPr="006E0384" w:rsidRDefault="00F23BBC" w:rsidP="00F23BBC">
            <w:pPr>
              <w:spacing w:before="2" w:after="2"/>
              <w:jc w:val="center"/>
              <w:rPr>
                <w:rFonts w:ascii="Objektiv Mk1" w:hAnsi="Objektiv Mk1" w:cs="Objektiv Mk1"/>
                <w:sz w:val="20"/>
                <w:lang w:val="en-GB"/>
              </w:rPr>
            </w:pPr>
            <w:r w:rsidRPr="006E0384">
              <w:rPr>
                <w:rFonts w:ascii="Objektiv Mk1" w:hAnsi="Objektiv Mk1" w:cs="Objektiv Mk1"/>
                <w:sz w:val="20"/>
                <w:lang w:val="en-GB"/>
              </w:rPr>
              <w:t>2.</w:t>
            </w:r>
          </w:p>
        </w:tc>
        <w:tc>
          <w:tcPr>
            <w:tcW w:w="6774" w:type="dxa"/>
          </w:tcPr>
          <w:p w14:paraId="04B33749" w14:textId="4E52431E" w:rsidR="00F23BBC" w:rsidRPr="006E0384" w:rsidRDefault="00F23BBC" w:rsidP="00F23BBC">
            <w:pPr>
              <w:spacing w:before="2" w:after="2"/>
              <w:rPr>
                <w:rFonts w:ascii="Objektiv Mk1" w:hAnsi="Objektiv Mk1" w:cs="Objektiv Mk1"/>
                <w:sz w:val="20"/>
                <w:lang w:val="en-GB"/>
              </w:rPr>
            </w:pPr>
            <w:r w:rsidRPr="006E0384">
              <w:rPr>
                <w:rFonts w:ascii="Objektiv Mk1" w:hAnsi="Objektiv Mk1" w:cs="Objektiv Mk1"/>
                <w:sz w:val="20"/>
                <w:szCs w:val="20"/>
              </w:rPr>
              <w:t>Collaboration – Be a team player, open to new ideas, listening to others</w:t>
            </w:r>
          </w:p>
        </w:tc>
        <w:tc>
          <w:tcPr>
            <w:tcW w:w="1117" w:type="dxa"/>
          </w:tcPr>
          <w:p w14:paraId="6A5C9DB8" w14:textId="746F1A65" w:rsidR="00F23BBC" w:rsidRPr="006E0384" w:rsidRDefault="00B45F90" w:rsidP="00F23BBC">
            <w:pPr>
              <w:spacing w:before="2" w:after="2"/>
              <w:jc w:val="center"/>
              <w:rPr>
                <w:rFonts w:ascii="Objektiv Mk1" w:hAnsi="Objektiv Mk1" w:cs="Objektiv Mk1"/>
                <w:sz w:val="20"/>
                <w:lang w:val="en-GB"/>
              </w:rPr>
            </w:pPr>
            <w:r w:rsidRPr="006E0384">
              <w:rPr>
                <w:rFonts w:ascii="Objektiv Mk1" w:hAnsi="Objektiv Mk1" w:cs="Objektiv Mk1"/>
                <w:sz w:val="20"/>
                <w:lang w:val="en-GB"/>
              </w:rPr>
              <w:t>X</w:t>
            </w:r>
          </w:p>
        </w:tc>
        <w:tc>
          <w:tcPr>
            <w:tcW w:w="1116" w:type="dxa"/>
          </w:tcPr>
          <w:p w14:paraId="7E1B9081" w14:textId="77777777" w:rsidR="00F23BBC" w:rsidRPr="006E0384" w:rsidRDefault="00F23BBC" w:rsidP="00F23BBC">
            <w:pPr>
              <w:spacing w:before="2" w:after="2"/>
              <w:jc w:val="center"/>
              <w:rPr>
                <w:rFonts w:ascii="Objektiv Mk1" w:hAnsi="Objektiv Mk1" w:cs="Objektiv Mk1"/>
                <w:sz w:val="20"/>
                <w:lang w:val="en-GB"/>
              </w:rPr>
            </w:pPr>
          </w:p>
        </w:tc>
      </w:tr>
      <w:tr w:rsidR="00F23BBC" w:rsidRPr="006E0384" w14:paraId="41806A11" w14:textId="77777777" w:rsidTr="00F23BBC">
        <w:tc>
          <w:tcPr>
            <w:tcW w:w="457" w:type="dxa"/>
            <w:shd w:val="clear" w:color="auto" w:fill="BFBFBF"/>
          </w:tcPr>
          <w:p w14:paraId="0E4F3B23" w14:textId="77777777" w:rsidR="00F23BBC" w:rsidRPr="006E0384" w:rsidRDefault="00F23BBC" w:rsidP="00F23BBC">
            <w:pPr>
              <w:spacing w:before="2" w:after="2"/>
              <w:jc w:val="center"/>
              <w:rPr>
                <w:rFonts w:ascii="Objektiv Mk1" w:hAnsi="Objektiv Mk1" w:cs="Objektiv Mk1"/>
                <w:sz w:val="20"/>
                <w:lang w:val="en-GB"/>
              </w:rPr>
            </w:pPr>
            <w:r w:rsidRPr="006E0384">
              <w:rPr>
                <w:rFonts w:ascii="Objektiv Mk1" w:hAnsi="Objektiv Mk1" w:cs="Objektiv Mk1"/>
                <w:sz w:val="20"/>
                <w:lang w:val="en-GB"/>
              </w:rPr>
              <w:t>3.</w:t>
            </w:r>
          </w:p>
        </w:tc>
        <w:tc>
          <w:tcPr>
            <w:tcW w:w="6774" w:type="dxa"/>
          </w:tcPr>
          <w:p w14:paraId="109C689D" w14:textId="38C4EC27" w:rsidR="00F23BBC" w:rsidRPr="006E0384" w:rsidRDefault="00F23BBC" w:rsidP="00F23BBC">
            <w:pPr>
              <w:spacing w:before="2" w:after="2"/>
              <w:rPr>
                <w:rFonts w:ascii="Objektiv Mk1" w:hAnsi="Objektiv Mk1" w:cs="Objektiv Mk1"/>
                <w:sz w:val="20"/>
                <w:lang w:val="en-GB"/>
              </w:rPr>
            </w:pPr>
            <w:r w:rsidRPr="006E0384">
              <w:rPr>
                <w:rFonts w:ascii="Objektiv Mk1" w:hAnsi="Objektiv Mk1" w:cs="Objektiv Mk1"/>
                <w:sz w:val="20"/>
                <w:szCs w:val="20"/>
              </w:rPr>
              <w:t>Innovative – Seek opportunities to improve processes/self-development</w:t>
            </w:r>
          </w:p>
        </w:tc>
        <w:tc>
          <w:tcPr>
            <w:tcW w:w="1117" w:type="dxa"/>
          </w:tcPr>
          <w:p w14:paraId="5B6610AC" w14:textId="78820B47" w:rsidR="00F23BBC" w:rsidRPr="006E0384" w:rsidRDefault="00B45F90" w:rsidP="00F23BBC">
            <w:pPr>
              <w:spacing w:before="2" w:after="2"/>
              <w:jc w:val="center"/>
              <w:rPr>
                <w:rFonts w:ascii="Objektiv Mk1" w:hAnsi="Objektiv Mk1" w:cs="Objektiv Mk1"/>
                <w:sz w:val="20"/>
                <w:lang w:val="en-GB"/>
              </w:rPr>
            </w:pPr>
            <w:r w:rsidRPr="006E0384">
              <w:rPr>
                <w:rFonts w:ascii="Objektiv Mk1" w:hAnsi="Objektiv Mk1" w:cs="Objektiv Mk1"/>
                <w:sz w:val="20"/>
                <w:lang w:val="en-GB"/>
              </w:rPr>
              <w:t>X</w:t>
            </w:r>
          </w:p>
        </w:tc>
        <w:tc>
          <w:tcPr>
            <w:tcW w:w="1116" w:type="dxa"/>
          </w:tcPr>
          <w:p w14:paraId="759A74D1" w14:textId="77777777" w:rsidR="00F23BBC" w:rsidRPr="006E0384" w:rsidRDefault="00F23BBC" w:rsidP="00F23BBC">
            <w:pPr>
              <w:spacing w:before="2" w:after="2"/>
              <w:jc w:val="center"/>
              <w:rPr>
                <w:rFonts w:ascii="Objektiv Mk1" w:hAnsi="Objektiv Mk1" w:cs="Objektiv Mk1"/>
                <w:sz w:val="20"/>
                <w:lang w:val="en-GB"/>
              </w:rPr>
            </w:pPr>
          </w:p>
        </w:tc>
      </w:tr>
    </w:tbl>
    <w:p w14:paraId="08D4CAD9" w14:textId="77777777" w:rsidR="00B45F90" w:rsidRDefault="00B45F90" w:rsidP="009D10E8">
      <w:pPr>
        <w:rPr>
          <w:rFonts w:ascii="Objektiv Mk1" w:hAnsi="Objektiv Mk1" w:cs="Objektiv Mk1"/>
          <w:sz w:val="20"/>
          <w:lang w:val="en-GB"/>
        </w:rPr>
      </w:pPr>
    </w:p>
    <w:p w14:paraId="0843D122" w14:textId="09F4A118" w:rsidR="009D10E8" w:rsidRPr="006E0384" w:rsidRDefault="00902DEE" w:rsidP="009D10E8">
      <w:pPr>
        <w:rPr>
          <w:rFonts w:ascii="Objektiv Mk1" w:hAnsi="Objektiv Mk1" w:cs="Objektiv Mk1"/>
          <w:color w:val="1F497D" w:themeColor="text2"/>
          <w:sz w:val="20"/>
          <w:lang w:val="en-GB"/>
        </w:rPr>
      </w:pPr>
      <w:r w:rsidRPr="006E0384">
        <w:rPr>
          <w:rFonts w:ascii="Objektiv Mk1" w:hAnsi="Objektiv Mk1" w:cs="Objektiv Mk1"/>
          <w:sz w:val="20"/>
          <w:lang w:val="en-GB"/>
        </w:rPr>
        <w:t>D</w:t>
      </w:r>
      <w:r w:rsidR="009D10E8" w:rsidRPr="006E0384">
        <w:rPr>
          <w:rFonts w:ascii="Objektiv Mk1" w:hAnsi="Objektiv Mk1" w:cs="Objektiv Mk1"/>
          <w:sz w:val="20"/>
          <w:lang w:val="en-GB"/>
        </w:rPr>
        <w:t>.</w:t>
      </w:r>
      <w:r w:rsidR="009D10E8" w:rsidRPr="006E0384">
        <w:rPr>
          <w:rFonts w:ascii="Objektiv Mk1" w:hAnsi="Objektiv Mk1" w:cs="Objektiv Mk1"/>
          <w:sz w:val="20"/>
          <w:lang w:val="en-GB"/>
        </w:rPr>
        <w:tab/>
        <w:t>Communication</w:t>
      </w:r>
      <w:r w:rsidR="004C3101" w:rsidRPr="006E0384">
        <w:rPr>
          <w:rFonts w:ascii="Objektiv Mk1" w:hAnsi="Objektiv Mk1" w:cs="Objektiv Mk1"/>
          <w:sz w:val="20"/>
          <w:lang w:val="en-GB"/>
        </w:rPr>
        <w:t xml:space="preserve"> </w:t>
      </w:r>
    </w:p>
    <w:p w14:paraId="2CBAB588" w14:textId="77777777" w:rsidR="009D10E8" w:rsidRPr="006E0384" w:rsidRDefault="009D10E8" w:rsidP="009D10E8">
      <w:pPr>
        <w:ind w:firstLine="720"/>
        <w:rPr>
          <w:rFonts w:ascii="Objektiv Mk1" w:hAnsi="Objektiv Mk1" w:cs="Objektiv Mk1"/>
          <w:sz w:val="20"/>
          <w:lang w:val="en-GB"/>
        </w:rPr>
      </w:pPr>
      <w:r w:rsidRPr="006E0384">
        <w:rPr>
          <w:rFonts w:ascii="Objektiv Mk1" w:hAnsi="Objektiv Mk1" w:cs="Objektiv Mk1"/>
          <w:sz w:val="20"/>
          <w:lang w:val="en-GB"/>
        </w:rPr>
        <w:t>Please refer to how you meet these essential requirements in your application.</w:t>
      </w:r>
    </w:p>
    <w:tbl>
      <w:tblPr>
        <w:tblW w:w="9464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6"/>
        <w:gridCol w:w="6637"/>
        <w:gridCol w:w="1121"/>
        <w:gridCol w:w="1190"/>
      </w:tblGrid>
      <w:tr w:rsidR="009D10E8" w:rsidRPr="006E0384" w14:paraId="68794162" w14:textId="77777777" w:rsidTr="006E0384">
        <w:tc>
          <w:tcPr>
            <w:tcW w:w="516" w:type="dxa"/>
            <w:shd w:val="clear" w:color="auto" w:fill="000000" w:themeFill="text1"/>
          </w:tcPr>
          <w:p w14:paraId="11D2F462" w14:textId="77777777" w:rsidR="009D10E8" w:rsidRPr="006E0384" w:rsidRDefault="009D10E8" w:rsidP="00696ECC">
            <w:pPr>
              <w:spacing w:before="2" w:after="2"/>
              <w:jc w:val="center"/>
              <w:rPr>
                <w:rFonts w:ascii="Objektiv Mk1" w:hAnsi="Objektiv Mk1" w:cs="Objektiv Mk1"/>
                <w:b/>
                <w:color w:val="FFFFFF" w:themeColor="background1"/>
                <w:sz w:val="20"/>
                <w:lang w:val="en-GB"/>
              </w:rPr>
            </w:pPr>
            <w:r w:rsidRPr="006E0384">
              <w:rPr>
                <w:rFonts w:ascii="Objektiv Mk1" w:hAnsi="Objektiv Mk1" w:cs="Objektiv Mk1"/>
                <w:b/>
                <w:color w:val="FFFFFF" w:themeColor="background1"/>
                <w:sz w:val="20"/>
                <w:lang w:val="en-GB"/>
              </w:rPr>
              <w:t>No</w:t>
            </w:r>
          </w:p>
        </w:tc>
        <w:tc>
          <w:tcPr>
            <w:tcW w:w="6637" w:type="dxa"/>
            <w:shd w:val="clear" w:color="auto" w:fill="000000" w:themeFill="text1"/>
          </w:tcPr>
          <w:p w14:paraId="64F5FC23" w14:textId="77777777" w:rsidR="009D10E8" w:rsidRPr="006E0384" w:rsidRDefault="009D10E8" w:rsidP="00696ECC">
            <w:pPr>
              <w:spacing w:before="2" w:after="2"/>
              <w:jc w:val="center"/>
              <w:rPr>
                <w:rFonts w:ascii="Objektiv Mk1" w:hAnsi="Objektiv Mk1" w:cs="Objektiv Mk1"/>
                <w:b/>
                <w:color w:val="FFFFFF" w:themeColor="background1"/>
                <w:sz w:val="20"/>
                <w:lang w:val="en-GB"/>
              </w:rPr>
            </w:pPr>
          </w:p>
        </w:tc>
        <w:tc>
          <w:tcPr>
            <w:tcW w:w="1121" w:type="dxa"/>
            <w:shd w:val="clear" w:color="auto" w:fill="000000" w:themeFill="text1"/>
          </w:tcPr>
          <w:p w14:paraId="4BD6AED2" w14:textId="77777777" w:rsidR="009D10E8" w:rsidRPr="006E0384" w:rsidRDefault="009D10E8" w:rsidP="00696ECC">
            <w:pPr>
              <w:spacing w:before="2" w:after="2"/>
              <w:jc w:val="center"/>
              <w:rPr>
                <w:rFonts w:ascii="Objektiv Mk1" w:hAnsi="Objektiv Mk1" w:cs="Objektiv Mk1"/>
                <w:b/>
                <w:color w:val="FFFFFF" w:themeColor="background1"/>
                <w:sz w:val="20"/>
                <w:lang w:val="en-GB"/>
              </w:rPr>
            </w:pPr>
            <w:r w:rsidRPr="006E0384">
              <w:rPr>
                <w:rFonts w:ascii="Objektiv Mk1" w:hAnsi="Objektiv Mk1" w:cs="Objektiv Mk1"/>
                <w:b/>
                <w:color w:val="FFFFFF" w:themeColor="background1"/>
                <w:sz w:val="20"/>
                <w:lang w:val="en-GB"/>
              </w:rPr>
              <w:t>Essential</w:t>
            </w:r>
          </w:p>
        </w:tc>
        <w:tc>
          <w:tcPr>
            <w:tcW w:w="1190" w:type="dxa"/>
            <w:shd w:val="clear" w:color="auto" w:fill="000000" w:themeFill="text1"/>
          </w:tcPr>
          <w:p w14:paraId="05FD7B8B" w14:textId="77777777" w:rsidR="009D10E8" w:rsidRPr="006E0384" w:rsidRDefault="009D10E8" w:rsidP="00696ECC">
            <w:pPr>
              <w:spacing w:before="2" w:after="2"/>
              <w:jc w:val="center"/>
              <w:rPr>
                <w:rFonts w:ascii="Objektiv Mk1" w:hAnsi="Objektiv Mk1" w:cs="Objektiv Mk1"/>
                <w:b/>
                <w:color w:val="FFFFFF" w:themeColor="background1"/>
                <w:sz w:val="20"/>
                <w:lang w:val="en-GB"/>
              </w:rPr>
            </w:pPr>
            <w:r w:rsidRPr="006E0384">
              <w:rPr>
                <w:rFonts w:ascii="Objektiv Mk1" w:hAnsi="Objektiv Mk1" w:cs="Objektiv Mk1"/>
                <w:b/>
                <w:color w:val="FFFFFF" w:themeColor="background1"/>
                <w:sz w:val="20"/>
                <w:lang w:val="en-GB"/>
              </w:rPr>
              <w:t>Desirable</w:t>
            </w:r>
          </w:p>
        </w:tc>
      </w:tr>
      <w:tr w:rsidR="009D10E8" w:rsidRPr="006E0384" w14:paraId="7FB70984" w14:textId="77777777" w:rsidTr="006E0384">
        <w:tc>
          <w:tcPr>
            <w:tcW w:w="516" w:type="dxa"/>
            <w:shd w:val="clear" w:color="auto" w:fill="BFBFBF"/>
          </w:tcPr>
          <w:p w14:paraId="0ECE4E28" w14:textId="77777777" w:rsidR="009D10E8" w:rsidRPr="006E0384" w:rsidRDefault="009D10E8" w:rsidP="00696ECC">
            <w:pPr>
              <w:spacing w:before="2" w:after="2"/>
              <w:jc w:val="center"/>
              <w:rPr>
                <w:rFonts w:ascii="Objektiv Mk1" w:hAnsi="Objektiv Mk1" w:cs="Objektiv Mk1"/>
                <w:sz w:val="20"/>
                <w:lang w:val="en-GB"/>
              </w:rPr>
            </w:pPr>
            <w:r w:rsidRPr="006E0384">
              <w:rPr>
                <w:rFonts w:ascii="Objektiv Mk1" w:hAnsi="Objektiv Mk1" w:cs="Objektiv Mk1"/>
                <w:sz w:val="20"/>
                <w:lang w:val="en-GB"/>
              </w:rPr>
              <w:t>1.</w:t>
            </w:r>
          </w:p>
        </w:tc>
        <w:tc>
          <w:tcPr>
            <w:tcW w:w="6637" w:type="dxa"/>
          </w:tcPr>
          <w:p w14:paraId="1B990A2F" w14:textId="6B57EA78" w:rsidR="009D10E8" w:rsidRPr="006E0384" w:rsidRDefault="00F23BBC" w:rsidP="00902DEE">
            <w:pPr>
              <w:spacing w:before="2" w:after="2"/>
              <w:rPr>
                <w:rFonts w:ascii="Objektiv Mk1" w:hAnsi="Objektiv Mk1" w:cs="Objektiv Mk1"/>
                <w:sz w:val="20"/>
                <w:lang w:val="en-GB"/>
              </w:rPr>
            </w:pPr>
            <w:r w:rsidRPr="006E0384">
              <w:rPr>
                <w:rFonts w:ascii="Objektiv Mk1" w:hAnsi="Objektiv Mk1" w:cs="Objektiv Mk1"/>
                <w:sz w:val="20"/>
                <w:szCs w:val="20"/>
              </w:rPr>
              <w:t xml:space="preserve">Confident, clear </w:t>
            </w:r>
            <w:r w:rsidR="00C66F0E">
              <w:rPr>
                <w:rFonts w:ascii="Objektiv Mk1" w:hAnsi="Objektiv Mk1" w:cs="Objektiv Mk1"/>
                <w:sz w:val="20"/>
                <w:szCs w:val="20"/>
              </w:rPr>
              <w:t xml:space="preserve">verbal and written </w:t>
            </w:r>
            <w:r w:rsidRPr="006E0384">
              <w:rPr>
                <w:rFonts w:ascii="Objektiv Mk1" w:hAnsi="Objektiv Mk1" w:cs="Objektiv Mk1"/>
                <w:sz w:val="20"/>
                <w:szCs w:val="20"/>
              </w:rPr>
              <w:t xml:space="preserve">skills – </w:t>
            </w:r>
            <w:r w:rsidR="009826AC" w:rsidRPr="009826AC">
              <w:rPr>
                <w:rFonts w:ascii="Objektiv Mk1" w:hAnsi="Objektiv Mk1" w:cs="Objektiv Mk1"/>
                <w:sz w:val="20"/>
                <w:szCs w:val="20"/>
              </w:rPr>
              <w:t>by phone, email, face to face and add via webchat</w:t>
            </w:r>
          </w:p>
        </w:tc>
        <w:tc>
          <w:tcPr>
            <w:tcW w:w="1121" w:type="dxa"/>
          </w:tcPr>
          <w:p w14:paraId="592862A6" w14:textId="6DCB88B9" w:rsidR="009D10E8" w:rsidRPr="006E0384" w:rsidRDefault="00B45F90" w:rsidP="00696ECC">
            <w:pPr>
              <w:spacing w:before="2" w:after="2"/>
              <w:jc w:val="center"/>
              <w:rPr>
                <w:rFonts w:ascii="Objektiv Mk1" w:hAnsi="Objektiv Mk1" w:cs="Objektiv Mk1"/>
                <w:sz w:val="20"/>
                <w:lang w:val="en-GB"/>
              </w:rPr>
            </w:pPr>
            <w:r w:rsidRPr="006E0384">
              <w:rPr>
                <w:rFonts w:ascii="Objektiv Mk1" w:hAnsi="Objektiv Mk1" w:cs="Objektiv Mk1"/>
                <w:sz w:val="20"/>
                <w:lang w:val="en-GB"/>
              </w:rPr>
              <w:t>X</w:t>
            </w:r>
          </w:p>
        </w:tc>
        <w:tc>
          <w:tcPr>
            <w:tcW w:w="1190" w:type="dxa"/>
          </w:tcPr>
          <w:p w14:paraId="7D5D4F45" w14:textId="77777777" w:rsidR="009D10E8" w:rsidRPr="006E0384" w:rsidRDefault="009D10E8" w:rsidP="00696ECC">
            <w:pPr>
              <w:spacing w:before="2" w:after="2"/>
              <w:jc w:val="center"/>
              <w:rPr>
                <w:rFonts w:ascii="Objektiv Mk1" w:hAnsi="Objektiv Mk1" w:cs="Objektiv Mk1"/>
                <w:sz w:val="20"/>
                <w:lang w:val="en-GB"/>
              </w:rPr>
            </w:pPr>
          </w:p>
        </w:tc>
      </w:tr>
      <w:tr w:rsidR="009D10E8" w:rsidRPr="006E0384" w14:paraId="3B2FAD64" w14:textId="77777777" w:rsidTr="006E0384">
        <w:trPr>
          <w:trHeight w:val="70"/>
        </w:trPr>
        <w:tc>
          <w:tcPr>
            <w:tcW w:w="516" w:type="dxa"/>
            <w:shd w:val="clear" w:color="auto" w:fill="BFBFBF"/>
          </w:tcPr>
          <w:p w14:paraId="2BF50C1C" w14:textId="77777777" w:rsidR="009D10E8" w:rsidRPr="006E0384" w:rsidRDefault="009D10E8" w:rsidP="00696ECC">
            <w:pPr>
              <w:spacing w:before="2" w:after="2"/>
              <w:jc w:val="center"/>
              <w:rPr>
                <w:rFonts w:ascii="Objektiv Mk1" w:hAnsi="Objektiv Mk1" w:cs="Objektiv Mk1"/>
                <w:sz w:val="20"/>
                <w:lang w:val="en-GB"/>
              </w:rPr>
            </w:pPr>
            <w:r w:rsidRPr="006E0384">
              <w:rPr>
                <w:rFonts w:ascii="Objektiv Mk1" w:hAnsi="Objektiv Mk1" w:cs="Objektiv Mk1"/>
                <w:sz w:val="20"/>
                <w:lang w:val="en-GB"/>
              </w:rPr>
              <w:t>2.</w:t>
            </w:r>
          </w:p>
        </w:tc>
        <w:tc>
          <w:tcPr>
            <w:tcW w:w="6637" w:type="dxa"/>
          </w:tcPr>
          <w:p w14:paraId="72DE4B16" w14:textId="22A8F06B" w:rsidR="009D10E8" w:rsidRPr="006E0384" w:rsidRDefault="00F23BBC" w:rsidP="00696ECC">
            <w:pPr>
              <w:spacing w:before="2" w:after="2"/>
              <w:rPr>
                <w:rFonts w:ascii="Objektiv Mk1" w:hAnsi="Objektiv Mk1" w:cs="Objektiv Mk1"/>
                <w:sz w:val="20"/>
                <w:lang w:val="en-GB"/>
              </w:rPr>
            </w:pPr>
            <w:r w:rsidRPr="006E0384">
              <w:rPr>
                <w:rFonts w:ascii="Objektiv Mk1" w:hAnsi="Objektiv Mk1" w:cs="Objektiv Mk1"/>
                <w:sz w:val="20"/>
                <w:szCs w:val="20"/>
              </w:rPr>
              <w:t xml:space="preserve">Good written skills in English </w:t>
            </w:r>
            <w:r w:rsidR="00D87651">
              <w:rPr>
                <w:rFonts w:ascii="Objektiv Mk1" w:hAnsi="Objektiv Mk1" w:cs="Objektiv Mk1"/>
                <w:sz w:val="20"/>
                <w:szCs w:val="20"/>
              </w:rPr>
              <w:t>and welsh</w:t>
            </w:r>
          </w:p>
        </w:tc>
        <w:tc>
          <w:tcPr>
            <w:tcW w:w="1121" w:type="dxa"/>
          </w:tcPr>
          <w:p w14:paraId="54F37EAE" w14:textId="741230C8" w:rsidR="009D10E8" w:rsidRPr="006E0384" w:rsidRDefault="00B45F90" w:rsidP="00696ECC">
            <w:pPr>
              <w:spacing w:before="2" w:after="2"/>
              <w:jc w:val="center"/>
              <w:rPr>
                <w:rFonts w:ascii="Objektiv Mk1" w:hAnsi="Objektiv Mk1" w:cs="Objektiv Mk1"/>
                <w:sz w:val="20"/>
                <w:lang w:val="en-GB"/>
              </w:rPr>
            </w:pPr>
            <w:r w:rsidRPr="006E0384">
              <w:rPr>
                <w:rFonts w:ascii="Objektiv Mk1" w:hAnsi="Objektiv Mk1" w:cs="Objektiv Mk1"/>
                <w:sz w:val="20"/>
                <w:lang w:val="en-GB"/>
              </w:rPr>
              <w:t>X</w:t>
            </w:r>
          </w:p>
        </w:tc>
        <w:tc>
          <w:tcPr>
            <w:tcW w:w="1190" w:type="dxa"/>
          </w:tcPr>
          <w:p w14:paraId="1C4FC470" w14:textId="77777777" w:rsidR="009D10E8" w:rsidRPr="006E0384" w:rsidRDefault="009D10E8" w:rsidP="00696ECC">
            <w:pPr>
              <w:spacing w:before="2" w:after="2"/>
              <w:jc w:val="center"/>
              <w:rPr>
                <w:rFonts w:ascii="Objektiv Mk1" w:hAnsi="Objektiv Mk1" w:cs="Objektiv Mk1"/>
                <w:sz w:val="20"/>
                <w:lang w:val="en-GB"/>
              </w:rPr>
            </w:pPr>
          </w:p>
        </w:tc>
      </w:tr>
    </w:tbl>
    <w:p w14:paraId="6675565F" w14:textId="77777777" w:rsidR="009D10E8" w:rsidRDefault="009D10E8" w:rsidP="00436CDB">
      <w:pPr>
        <w:pStyle w:val="NormalWeb"/>
        <w:spacing w:before="2" w:after="2"/>
        <w:rPr>
          <w:rFonts w:ascii="Objektiv Mk1" w:hAnsi="Objektiv Mk1" w:cs="Objektiv Mk1"/>
          <w:bCs/>
          <w:szCs w:val="24"/>
        </w:rPr>
      </w:pPr>
    </w:p>
    <w:p w14:paraId="76DC108D" w14:textId="77777777" w:rsidR="0008442C" w:rsidRDefault="0008442C" w:rsidP="00436CDB">
      <w:pPr>
        <w:pStyle w:val="NormalWeb"/>
        <w:spacing w:before="2" w:after="2"/>
        <w:rPr>
          <w:rFonts w:ascii="Objektiv Mk1" w:hAnsi="Objektiv Mk1" w:cs="Objektiv Mk1"/>
          <w:bCs/>
          <w:szCs w:val="24"/>
        </w:rPr>
      </w:pPr>
    </w:p>
    <w:p w14:paraId="4032E93E" w14:textId="77777777" w:rsidR="0008442C" w:rsidRDefault="0008442C" w:rsidP="00436CDB">
      <w:pPr>
        <w:pStyle w:val="NormalWeb"/>
        <w:spacing w:before="2" w:after="2"/>
        <w:rPr>
          <w:rFonts w:ascii="Objektiv Mk1" w:hAnsi="Objektiv Mk1" w:cs="Objektiv Mk1"/>
          <w:bCs/>
          <w:szCs w:val="24"/>
        </w:rPr>
      </w:pPr>
    </w:p>
    <w:p w14:paraId="0E765DBD" w14:textId="77777777" w:rsidR="0008442C" w:rsidRDefault="0008442C" w:rsidP="00436CDB">
      <w:pPr>
        <w:pStyle w:val="NormalWeb"/>
        <w:spacing w:before="2" w:after="2"/>
        <w:rPr>
          <w:rFonts w:ascii="Objektiv Mk1" w:hAnsi="Objektiv Mk1" w:cs="Objektiv Mk1"/>
          <w:bCs/>
          <w:szCs w:val="24"/>
        </w:rPr>
      </w:pPr>
    </w:p>
    <w:p w14:paraId="32582DA9" w14:textId="77777777" w:rsidR="0008442C" w:rsidRDefault="0008442C" w:rsidP="00436CDB">
      <w:pPr>
        <w:pStyle w:val="NormalWeb"/>
        <w:spacing w:before="2" w:after="2"/>
        <w:rPr>
          <w:rFonts w:ascii="Objektiv Mk1" w:hAnsi="Objektiv Mk1" w:cs="Objektiv Mk1"/>
          <w:bCs/>
          <w:szCs w:val="24"/>
        </w:rPr>
      </w:pPr>
    </w:p>
    <w:p w14:paraId="55C60117" w14:textId="77777777" w:rsidR="0008442C" w:rsidRDefault="0008442C" w:rsidP="00436CDB">
      <w:pPr>
        <w:pStyle w:val="NormalWeb"/>
        <w:spacing w:before="2" w:after="2"/>
        <w:rPr>
          <w:rFonts w:ascii="Objektiv Mk1" w:hAnsi="Objektiv Mk1" w:cs="Objektiv Mk1"/>
          <w:bCs/>
          <w:szCs w:val="24"/>
        </w:rPr>
      </w:pPr>
    </w:p>
    <w:p w14:paraId="217BB4D7" w14:textId="77777777" w:rsidR="0008442C" w:rsidRPr="006E0384" w:rsidRDefault="0008442C" w:rsidP="00436CDB">
      <w:pPr>
        <w:pStyle w:val="NormalWeb"/>
        <w:spacing w:before="2" w:after="2"/>
        <w:rPr>
          <w:rFonts w:ascii="Objektiv Mk1" w:hAnsi="Objektiv Mk1" w:cs="Objektiv Mk1"/>
          <w:bCs/>
          <w:szCs w:val="24"/>
        </w:rPr>
      </w:pPr>
    </w:p>
    <w:p w14:paraId="3E7F6C7A" w14:textId="74A695D3" w:rsidR="009D10E8" w:rsidRPr="006E0384" w:rsidRDefault="00902DEE" w:rsidP="009D10E8">
      <w:pPr>
        <w:rPr>
          <w:rFonts w:ascii="Objektiv Mk1" w:hAnsi="Objektiv Mk1" w:cs="Objektiv Mk1"/>
          <w:color w:val="1F497D" w:themeColor="text2"/>
          <w:sz w:val="20"/>
          <w:lang w:val="en-GB"/>
        </w:rPr>
      </w:pPr>
      <w:r w:rsidRPr="006E0384">
        <w:rPr>
          <w:rFonts w:ascii="Objektiv Mk1" w:hAnsi="Objektiv Mk1" w:cs="Objektiv Mk1"/>
          <w:sz w:val="20"/>
          <w:lang w:val="en-GB"/>
        </w:rPr>
        <w:t>E</w:t>
      </w:r>
      <w:r w:rsidR="009D10E8" w:rsidRPr="006E0384">
        <w:rPr>
          <w:rFonts w:ascii="Objektiv Mk1" w:hAnsi="Objektiv Mk1" w:cs="Objektiv Mk1"/>
          <w:sz w:val="20"/>
          <w:lang w:val="en-GB"/>
        </w:rPr>
        <w:t>.</w:t>
      </w:r>
      <w:r w:rsidR="009D10E8" w:rsidRPr="006E0384">
        <w:rPr>
          <w:rFonts w:ascii="Objektiv Mk1" w:hAnsi="Objektiv Mk1" w:cs="Objektiv Mk1"/>
          <w:sz w:val="20"/>
          <w:lang w:val="en-GB"/>
        </w:rPr>
        <w:tab/>
        <w:t>Environment</w:t>
      </w:r>
      <w:r w:rsidR="004C3101" w:rsidRPr="006E0384">
        <w:rPr>
          <w:rFonts w:ascii="Objektiv Mk1" w:hAnsi="Objektiv Mk1" w:cs="Objektiv Mk1"/>
          <w:sz w:val="20"/>
          <w:lang w:val="en-GB"/>
        </w:rPr>
        <w:t xml:space="preserve"> </w:t>
      </w:r>
    </w:p>
    <w:p w14:paraId="397168BA" w14:textId="77777777" w:rsidR="009D10E8" w:rsidRPr="006E0384" w:rsidRDefault="009D10E8" w:rsidP="009D10E8">
      <w:pPr>
        <w:ind w:firstLine="720"/>
        <w:rPr>
          <w:rFonts w:ascii="Objektiv Mk1" w:hAnsi="Objektiv Mk1" w:cs="Objektiv Mk1"/>
          <w:sz w:val="20"/>
          <w:lang w:val="en-GB"/>
        </w:rPr>
      </w:pPr>
      <w:r w:rsidRPr="006E0384">
        <w:rPr>
          <w:rFonts w:ascii="Objektiv Mk1" w:hAnsi="Objektiv Mk1" w:cs="Objektiv Mk1"/>
          <w:sz w:val="20"/>
          <w:lang w:val="en-GB"/>
        </w:rPr>
        <w:lastRenderedPageBreak/>
        <w:t>Please refer to how you meet these essential requirements in your application.</w:t>
      </w:r>
    </w:p>
    <w:tbl>
      <w:tblPr>
        <w:tblW w:w="9464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6"/>
        <w:gridCol w:w="6775"/>
        <w:gridCol w:w="1117"/>
        <w:gridCol w:w="1116"/>
      </w:tblGrid>
      <w:tr w:rsidR="009D10E8" w:rsidRPr="006E0384" w14:paraId="15A9F6A5" w14:textId="77777777" w:rsidTr="00696ECC">
        <w:tc>
          <w:tcPr>
            <w:tcW w:w="422" w:type="dxa"/>
            <w:shd w:val="clear" w:color="auto" w:fill="000000" w:themeFill="text1"/>
          </w:tcPr>
          <w:p w14:paraId="4ECB6A55" w14:textId="77777777" w:rsidR="009D10E8" w:rsidRPr="006E0384" w:rsidRDefault="009D10E8" w:rsidP="00696ECC">
            <w:pPr>
              <w:spacing w:before="2" w:after="2"/>
              <w:jc w:val="center"/>
              <w:rPr>
                <w:rFonts w:ascii="Objektiv Mk1" w:hAnsi="Objektiv Mk1" w:cs="Objektiv Mk1"/>
                <w:b/>
                <w:color w:val="FFFFFF" w:themeColor="background1"/>
                <w:sz w:val="20"/>
                <w:lang w:val="en-GB"/>
              </w:rPr>
            </w:pPr>
            <w:r w:rsidRPr="006E0384">
              <w:rPr>
                <w:rFonts w:ascii="Objektiv Mk1" w:hAnsi="Objektiv Mk1" w:cs="Objektiv Mk1"/>
                <w:b/>
                <w:color w:val="FFFFFF" w:themeColor="background1"/>
                <w:sz w:val="20"/>
                <w:lang w:val="en-GB"/>
              </w:rPr>
              <w:t>No</w:t>
            </w:r>
          </w:p>
        </w:tc>
        <w:tc>
          <w:tcPr>
            <w:tcW w:w="6807" w:type="dxa"/>
            <w:shd w:val="clear" w:color="auto" w:fill="000000" w:themeFill="text1"/>
          </w:tcPr>
          <w:p w14:paraId="6CBB12A5" w14:textId="77777777" w:rsidR="009D10E8" w:rsidRPr="006E0384" w:rsidRDefault="009D10E8" w:rsidP="00696ECC">
            <w:pPr>
              <w:spacing w:before="2" w:after="2"/>
              <w:jc w:val="center"/>
              <w:rPr>
                <w:rFonts w:ascii="Objektiv Mk1" w:hAnsi="Objektiv Mk1" w:cs="Objektiv Mk1"/>
                <w:b/>
                <w:color w:val="FFFFFF" w:themeColor="background1"/>
                <w:sz w:val="20"/>
                <w:lang w:val="en-GB"/>
              </w:rPr>
            </w:pPr>
          </w:p>
        </w:tc>
        <w:tc>
          <w:tcPr>
            <w:tcW w:w="1118" w:type="dxa"/>
            <w:shd w:val="clear" w:color="auto" w:fill="000000" w:themeFill="text1"/>
          </w:tcPr>
          <w:p w14:paraId="5FC746FD" w14:textId="77777777" w:rsidR="009D10E8" w:rsidRPr="006E0384" w:rsidRDefault="009D10E8" w:rsidP="00696ECC">
            <w:pPr>
              <w:spacing w:before="2" w:after="2"/>
              <w:jc w:val="center"/>
              <w:rPr>
                <w:rFonts w:ascii="Objektiv Mk1" w:hAnsi="Objektiv Mk1" w:cs="Objektiv Mk1"/>
                <w:b/>
                <w:color w:val="FFFFFF" w:themeColor="background1"/>
                <w:sz w:val="20"/>
                <w:lang w:val="en-GB"/>
              </w:rPr>
            </w:pPr>
            <w:r w:rsidRPr="006E0384">
              <w:rPr>
                <w:rFonts w:ascii="Objektiv Mk1" w:hAnsi="Objektiv Mk1" w:cs="Objektiv Mk1"/>
                <w:b/>
                <w:color w:val="FFFFFF" w:themeColor="background1"/>
                <w:sz w:val="20"/>
                <w:lang w:val="en-GB"/>
              </w:rPr>
              <w:t>Essential</w:t>
            </w:r>
          </w:p>
        </w:tc>
        <w:tc>
          <w:tcPr>
            <w:tcW w:w="1117" w:type="dxa"/>
            <w:shd w:val="clear" w:color="auto" w:fill="000000" w:themeFill="text1"/>
          </w:tcPr>
          <w:p w14:paraId="7AFB4C45" w14:textId="77777777" w:rsidR="009D10E8" w:rsidRPr="006E0384" w:rsidRDefault="009D10E8" w:rsidP="00696ECC">
            <w:pPr>
              <w:spacing w:before="2" w:after="2"/>
              <w:jc w:val="center"/>
              <w:rPr>
                <w:rFonts w:ascii="Objektiv Mk1" w:hAnsi="Objektiv Mk1" w:cs="Objektiv Mk1"/>
                <w:b/>
                <w:color w:val="FFFFFF" w:themeColor="background1"/>
                <w:sz w:val="20"/>
                <w:lang w:val="en-GB"/>
              </w:rPr>
            </w:pPr>
            <w:r w:rsidRPr="006E0384">
              <w:rPr>
                <w:rFonts w:ascii="Objektiv Mk1" w:hAnsi="Objektiv Mk1" w:cs="Objektiv Mk1"/>
                <w:b/>
                <w:color w:val="FFFFFF" w:themeColor="background1"/>
                <w:sz w:val="20"/>
                <w:lang w:val="en-GB"/>
              </w:rPr>
              <w:t>Desirable</w:t>
            </w:r>
          </w:p>
        </w:tc>
      </w:tr>
      <w:tr w:rsidR="009D10E8" w:rsidRPr="006E0384" w14:paraId="52389AAC" w14:textId="77777777" w:rsidTr="00696ECC">
        <w:tc>
          <w:tcPr>
            <w:tcW w:w="422" w:type="dxa"/>
            <w:shd w:val="clear" w:color="auto" w:fill="BFBFBF"/>
          </w:tcPr>
          <w:p w14:paraId="3467C9EB" w14:textId="77777777" w:rsidR="009D10E8" w:rsidRPr="006E0384" w:rsidRDefault="009D10E8" w:rsidP="00696ECC">
            <w:pPr>
              <w:spacing w:before="2" w:after="2"/>
              <w:jc w:val="center"/>
              <w:rPr>
                <w:rFonts w:ascii="Objektiv Mk1" w:hAnsi="Objektiv Mk1" w:cs="Objektiv Mk1"/>
                <w:sz w:val="20"/>
                <w:lang w:val="en-GB"/>
              </w:rPr>
            </w:pPr>
            <w:r w:rsidRPr="006E0384">
              <w:rPr>
                <w:rFonts w:ascii="Objektiv Mk1" w:hAnsi="Objektiv Mk1" w:cs="Objektiv Mk1"/>
                <w:sz w:val="20"/>
                <w:lang w:val="en-GB"/>
              </w:rPr>
              <w:t>1.</w:t>
            </w:r>
          </w:p>
        </w:tc>
        <w:tc>
          <w:tcPr>
            <w:tcW w:w="6807" w:type="dxa"/>
          </w:tcPr>
          <w:p w14:paraId="0CBA1C22" w14:textId="69693A84" w:rsidR="009D10E8" w:rsidRPr="006E0384" w:rsidRDefault="00F23BBC" w:rsidP="00902DEE">
            <w:pPr>
              <w:spacing w:before="2" w:after="2"/>
              <w:rPr>
                <w:rFonts w:ascii="Objektiv Mk1" w:hAnsi="Objektiv Mk1" w:cs="Objektiv Mk1"/>
                <w:sz w:val="20"/>
                <w:lang w:val="en-GB"/>
              </w:rPr>
            </w:pPr>
            <w:r w:rsidRPr="006E0384">
              <w:rPr>
                <w:rFonts w:ascii="Objektiv Mk1" w:hAnsi="Objektiv Mk1" w:cs="Objektiv Mk1"/>
                <w:sz w:val="20"/>
                <w:szCs w:val="20"/>
              </w:rPr>
              <w:t>Majority of shifts will be office based</w:t>
            </w:r>
            <w:r w:rsidR="001F0CAC" w:rsidRPr="006E0384">
              <w:rPr>
                <w:rFonts w:ascii="Objektiv Mk1" w:hAnsi="Objektiv Mk1" w:cs="Objektiv Mk1"/>
                <w:sz w:val="20"/>
                <w:szCs w:val="20"/>
              </w:rPr>
              <w:t xml:space="preserve"> and</w:t>
            </w:r>
            <w:r w:rsidRPr="006E0384">
              <w:rPr>
                <w:rFonts w:ascii="Objektiv Mk1" w:hAnsi="Objektiv Mk1" w:cs="Objektiv Mk1"/>
                <w:sz w:val="20"/>
                <w:szCs w:val="20"/>
              </w:rPr>
              <w:t xml:space="preserve"> using Display Screen Equipment</w:t>
            </w:r>
          </w:p>
        </w:tc>
        <w:tc>
          <w:tcPr>
            <w:tcW w:w="1118" w:type="dxa"/>
          </w:tcPr>
          <w:p w14:paraId="5AD5FD12" w14:textId="3B62A575" w:rsidR="009D10E8" w:rsidRPr="006E0384" w:rsidRDefault="00B45F90" w:rsidP="00696ECC">
            <w:pPr>
              <w:spacing w:before="2" w:after="2"/>
              <w:jc w:val="center"/>
              <w:rPr>
                <w:rFonts w:ascii="Objektiv Mk1" w:hAnsi="Objektiv Mk1" w:cs="Objektiv Mk1"/>
                <w:sz w:val="20"/>
                <w:lang w:val="en-GB"/>
              </w:rPr>
            </w:pPr>
            <w:r w:rsidRPr="006E0384">
              <w:rPr>
                <w:rFonts w:ascii="Objektiv Mk1" w:hAnsi="Objektiv Mk1" w:cs="Objektiv Mk1"/>
                <w:sz w:val="20"/>
                <w:lang w:val="en-GB"/>
              </w:rPr>
              <w:t>X</w:t>
            </w:r>
          </w:p>
        </w:tc>
        <w:tc>
          <w:tcPr>
            <w:tcW w:w="1117" w:type="dxa"/>
          </w:tcPr>
          <w:p w14:paraId="5E5A88A2" w14:textId="77777777" w:rsidR="009D10E8" w:rsidRPr="006E0384" w:rsidRDefault="009D10E8" w:rsidP="00696ECC">
            <w:pPr>
              <w:spacing w:before="2" w:after="2"/>
              <w:jc w:val="center"/>
              <w:rPr>
                <w:rFonts w:ascii="Objektiv Mk1" w:hAnsi="Objektiv Mk1" w:cs="Objektiv Mk1"/>
                <w:sz w:val="20"/>
                <w:lang w:val="en-GB"/>
              </w:rPr>
            </w:pPr>
          </w:p>
        </w:tc>
      </w:tr>
      <w:tr w:rsidR="009D10E8" w:rsidRPr="006E0384" w14:paraId="3941366A" w14:textId="77777777" w:rsidTr="00696ECC">
        <w:tc>
          <w:tcPr>
            <w:tcW w:w="422" w:type="dxa"/>
            <w:shd w:val="clear" w:color="auto" w:fill="BFBFBF"/>
          </w:tcPr>
          <w:p w14:paraId="6092A0EF" w14:textId="77777777" w:rsidR="009D10E8" w:rsidRPr="006E0384" w:rsidRDefault="009D10E8" w:rsidP="00696ECC">
            <w:pPr>
              <w:spacing w:before="2" w:after="2"/>
              <w:jc w:val="center"/>
              <w:rPr>
                <w:rFonts w:ascii="Objektiv Mk1" w:hAnsi="Objektiv Mk1" w:cs="Objektiv Mk1"/>
                <w:sz w:val="20"/>
                <w:lang w:val="en-GB"/>
              </w:rPr>
            </w:pPr>
            <w:r w:rsidRPr="006E0384">
              <w:rPr>
                <w:rFonts w:ascii="Objektiv Mk1" w:hAnsi="Objektiv Mk1" w:cs="Objektiv Mk1"/>
                <w:sz w:val="20"/>
                <w:lang w:val="en-GB"/>
              </w:rPr>
              <w:t>2.</w:t>
            </w:r>
          </w:p>
        </w:tc>
        <w:tc>
          <w:tcPr>
            <w:tcW w:w="6807" w:type="dxa"/>
          </w:tcPr>
          <w:p w14:paraId="7434D29A" w14:textId="5FFDA348" w:rsidR="009D10E8" w:rsidRPr="006E0384" w:rsidRDefault="00F23BBC" w:rsidP="00696ECC">
            <w:pPr>
              <w:spacing w:before="2" w:after="2"/>
              <w:rPr>
                <w:rFonts w:ascii="Objektiv Mk1" w:hAnsi="Objektiv Mk1" w:cs="Objektiv Mk1"/>
                <w:sz w:val="20"/>
                <w:lang w:val="en-GB"/>
              </w:rPr>
            </w:pPr>
            <w:r w:rsidRPr="006E0384">
              <w:rPr>
                <w:rFonts w:ascii="Objektiv Mk1" w:hAnsi="Objektiv Mk1" w:cs="Objektiv Mk1"/>
                <w:sz w:val="20"/>
                <w:szCs w:val="20"/>
              </w:rPr>
              <w:t>Call Centre environment</w:t>
            </w:r>
          </w:p>
        </w:tc>
        <w:tc>
          <w:tcPr>
            <w:tcW w:w="1118" w:type="dxa"/>
          </w:tcPr>
          <w:p w14:paraId="29805FB9" w14:textId="07CE9ED1" w:rsidR="009D10E8" w:rsidRPr="006E0384" w:rsidRDefault="00B45F90" w:rsidP="00696ECC">
            <w:pPr>
              <w:spacing w:before="2" w:after="2"/>
              <w:jc w:val="center"/>
              <w:rPr>
                <w:rFonts w:ascii="Objektiv Mk1" w:hAnsi="Objektiv Mk1" w:cs="Objektiv Mk1"/>
                <w:sz w:val="20"/>
                <w:lang w:val="en-GB"/>
              </w:rPr>
            </w:pPr>
            <w:r w:rsidRPr="006E0384">
              <w:rPr>
                <w:rFonts w:ascii="Objektiv Mk1" w:hAnsi="Objektiv Mk1" w:cs="Objektiv Mk1"/>
                <w:sz w:val="20"/>
                <w:lang w:val="en-GB"/>
              </w:rPr>
              <w:t>X</w:t>
            </w:r>
          </w:p>
        </w:tc>
        <w:tc>
          <w:tcPr>
            <w:tcW w:w="1117" w:type="dxa"/>
          </w:tcPr>
          <w:p w14:paraId="3CE506C3" w14:textId="77777777" w:rsidR="009D10E8" w:rsidRPr="006E0384" w:rsidRDefault="009D10E8" w:rsidP="00696ECC">
            <w:pPr>
              <w:spacing w:before="2" w:after="2"/>
              <w:jc w:val="center"/>
              <w:rPr>
                <w:rFonts w:ascii="Objektiv Mk1" w:hAnsi="Objektiv Mk1" w:cs="Objektiv Mk1"/>
                <w:sz w:val="20"/>
                <w:lang w:val="en-GB"/>
              </w:rPr>
            </w:pPr>
          </w:p>
        </w:tc>
      </w:tr>
      <w:tr w:rsidR="009D10E8" w:rsidRPr="006E0384" w14:paraId="2FCECFE9" w14:textId="77777777" w:rsidTr="00696ECC">
        <w:tc>
          <w:tcPr>
            <w:tcW w:w="422" w:type="dxa"/>
            <w:shd w:val="clear" w:color="auto" w:fill="BFBFBF"/>
          </w:tcPr>
          <w:p w14:paraId="15D1569A" w14:textId="77777777" w:rsidR="009D10E8" w:rsidRPr="006E0384" w:rsidRDefault="009D10E8" w:rsidP="00696ECC">
            <w:pPr>
              <w:spacing w:before="2" w:after="2"/>
              <w:jc w:val="center"/>
              <w:rPr>
                <w:rFonts w:ascii="Objektiv Mk1" w:hAnsi="Objektiv Mk1" w:cs="Objektiv Mk1"/>
                <w:sz w:val="20"/>
                <w:lang w:val="en-GB"/>
              </w:rPr>
            </w:pPr>
            <w:r w:rsidRPr="006E0384">
              <w:rPr>
                <w:rFonts w:ascii="Objektiv Mk1" w:hAnsi="Objektiv Mk1" w:cs="Objektiv Mk1"/>
                <w:sz w:val="20"/>
                <w:lang w:val="en-GB"/>
              </w:rPr>
              <w:t>3.</w:t>
            </w:r>
          </w:p>
        </w:tc>
        <w:tc>
          <w:tcPr>
            <w:tcW w:w="6807" w:type="dxa"/>
          </w:tcPr>
          <w:p w14:paraId="1AF42079" w14:textId="64FC1994" w:rsidR="009D10E8" w:rsidRPr="006E0384" w:rsidRDefault="002772A7" w:rsidP="00696ECC">
            <w:pPr>
              <w:spacing w:before="2" w:after="2"/>
              <w:rPr>
                <w:rFonts w:ascii="Objektiv Mk1" w:hAnsi="Objektiv Mk1" w:cs="Objektiv Mk1"/>
                <w:sz w:val="20"/>
                <w:lang w:val="en-GB"/>
              </w:rPr>
            </w:pPr>
            <w:r w:rsidRPr="006E0384">
              <w:rPr>
                <w:rFonts w:ascii="Objektiv Mk1" w:hAnsi="Objektiv Mk1" w:cs="Objektiv Mk1"/>
                <w:sz w:val="20"/>
                <w:lang w:val="en-GB"/>
              </w:rPr>
              <w:t>Ability to work within public environment</w:t>
            </w:r>
          </w:p>
        </w:tc>
        <w:tc>
          <w:tcPr>
            <w:tcW w:w="1118" w:type="dxa"/>
          </w:tcPr>
          <w:p w14:paraId="228E8339" w14:textId="0FB56BBB" w:rsidR="009D10E8" w:rsidRPr="006E0384" w:rsidRDefault="00B45F90" w:rsidP="00696ECC">
            <w:pPr>
              <w:spacing w:before="2" w:after="2"/>
              <w:jc w:val="center"/>
              <w:rPr>
                <w:rFonts w:ascii="Objektiv Mk1" w:hAnsi="Objektiv Mk1" w:cs="Objektiv Mk1"/>
                <w:sz w:val="20"/>
                <w:lang w:val="en-GB"/>
              </w:rPr>
            </w:pPr>
            <w:r w:rsidRPr="006E0384">
              <w:rPr>
                <w:rFonts w:ascii="Objektiv Mk1" w:hAnsi="Objektiv Mk1" w:cs="Objektiv Mk1"/>
                <w:sz w:val="20"/>
                <w:lang w:val="en-GB"/>
              </w:rPr>
              <w:t>X</w:t>
            </w:r>
          </w:p>
        </w:tc>
        <w:tc>
          <w:tcPr>
            <w:tcW w:w="1117" w:type="dxa"/>
          </w:tcPr>
          <w:p w14:paraId="504CDD33" w14:textId="77777777" w:rsidR="009D10E8" w:rsidRPr="006E0384" w:rsidRDefault="009D10E8" w:rsidP="00696ECC">
            <w:pPr>
              <w:spacing w:before="2" w:after="2"/>
              <w:jc w:val="center"/>
              <w:rPr>
                <w:rFonts w:ascii="Objektiv Mk1" w:hAnsi="Objektiv Mk1" w:cs="Objektiv Mk1"/>
                <w:sz w:val="20"/>
                <w:lang w:val="en-GB"/>
              </w:rPr>
            </w:pPr>
          </w:p>
        </w:tc>
      </w:tr>
    </w:tbl>
    <w:p w14:paraId="2C0AE414" w14:textId="77777777" w:rsidR="009D10E8" w:rsidRPr="00FC05BB" w:rsidRDefault="009D10E8" w:rsidP="00436CDB">
      <w:pPr>
        <w:pStyle w:val="NormalWeb"/>
        <w:spacing w:before="2" w:after="2"/>
        <w:rPr>
          <w:rFonts w:ascii="Objektiv Mk1" w:hAnsi="Objektiv Mk1" w:cs="Objektiv Mk1"/>
          <w:b/>
          <w:bCs/>
          <w:szCs w:val="24"/>
        </w:rPr>
      </w:pPr>
    </w:p>
    <w:p w14:paraId="38DCA337" w14:textId="02EB7F79" w:rsidR="00B73C3A" w:rsidRPr="00627F1F" w:rsidRDefault="00B73C3A" w:rsidP="00B45F90">
      <w:pPr>
        <w:rPr>
          <w:rFonts w:ascii="Objektiv Mk1" w:hAnsi="Objektiv Mk1" w:cs="Objektiv Mk1"/>
          <w:sz w:val="20"/>
          <w:lang w:val="en-GB"/>
        </w:rPr>
      </w:pPr>
      <w:r w:rsidRPr="00FC05BB">
        <w:rPr>
          <w:rFonts w:ascii="Objektiv Mk1" w:hAnsi="Objektiv Mk1" w:cs="Objektiv Mk1"/>
          <w:sz w:val="20"/>
          <w:lang w:val="en-GB"/>
        </w:rPr>
        <w:t>F.</w:t>
      </w:r>
      <w:r w:rsidRPr="00FC05BB">
        <w:rPr>
          <w:rFonts w:ascii="Objektiv Mk1" w:hAnsi="Objektiv Mk1" w:cs="Objektiv Mk1"/>
          <w:sz w:val="20"/>
          <w:lang w:val="en-GB"/>
        </w:rPr>
        <w:tab/>
        <w:t xml:space="preserve">Welsh </w:t>
      </w:r>
      <w:r w:rsidRPr="00627F1F">
        <w:rPr>
          <w:rFonts w:ascii="Objektiv Mk1" w:hAnsi="Objektiv Mk1" w:cs="Objektiv Mk1"/>
          <w:sz w:val="20"/>
          <w:lang w:val="en-GB"/>
        </w:rPr>
        <w:t>Language</w:t>
      </w:r>
    </w:p>
    <w:p w14:paraId="036E478E" w14:textId="77777777" w:rsidR="00B73C3A" w:rsidRPr="00627F1F" w:rsidRDefault="00B73C3A" w:rsidP="00B73C3A">
      <w:pPr>
        <w:ind w:firstLine="720"/>
        <w:rPr>
          <w:rFonts w:ascii="Objektiv Mk1" w:hAnsi="Objektiv Mk1" w:cs="Objektiv Mk1"/>
          <w:sz w:val="20"/>
          <w:lang w:val="en-GB"/>
        </w:rPr>
      </w:pPr>
      <w:r w:rsidRPr="00627F1F">
        <w:rPr>
          <w:rFonts w:ascii="Objektiv Mk1" w:hAnsi="Objektiv Mk1" w:cs="Objektiv Mk1"/>
          <w:sz w:val="20"/>
          <w:lang w:val="en-GB"/>
        </w:rPr>
        <w:t>Please refer to how you meet these essential requirements in your application.</w:t>
      </w:r>
    </w:p>
    <w:tbl>
      <w:tblPr>
        <w:tblW w:w="9464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6"/>
        <w:gridCol w:w="6775"/>
        <w:gridCol w:w="1117"/>
        <w:gridCol w:w="1116"/>
      </w:tblGrid>
      <w:tr w:rsidR="00B73C3A" w:rsidRPr="00FC05BB" w14:paraId="0259CB7F" w14:textId="77777777" w:rsidTr="00692434">
        <w:tc>
          <w:tcPr>
            <w:tcW w:w="422" w:type="dxa"/>
            <w:shd w:val="clear" w:color="auto" w:fill="000000" w:themeFill="text1"/>
          </w:tcPr>
          <w:p w14:paraId="38BBCC82" w14:textId="77777777" w:rsidR="00B73C3A" w:rsidRPr="00FC05BB" w:rsidRDefault="00B73C3A" w:rsidP="00692434">
            <w:pPr>
              <w:spacing w:before="2" w:after="2"/>
              <w:jc w:val="center"/>
              <w:rPr>
                <w:rFonts w:ascii="Objektiv Mk1" w:hAnsi="Objektiv Mk1" w:cs="Objektiv Mk1"/>
                <w:b/>
                <w:color w:val="FFFFFF" w:themeColor="background1"/>
                <w:sz w:val="20"/>
                <w:lang w:val="en-GB"/>
              </w:rPr>
            </w:pPr>
            <w:r w:rsidRPr="00FC05BB">
              <w:rPr>
                <w:rFonts w:ascii="Objektiv Mk1" w:hAnsi="Objektiv Mk1" w:cs="Objektiv Mk1"/>
                <w:b/>
                <w:color w:val="FFFFFF" w:themeColor="background1"/>
                <w:sz w:val="20"/>
                <w:lang w:val="en-GB"/>
              </w:rPr>
              <w:t>No</w:t>
            </w:r>
          </w:p>
        </w:tc>
        <w:tc>
          <w:tcPr>
            <w:tcW w:w="6807" w:type="dxa"/>
            <w:shd w:val="clear" w:color="auto" w:fill="000000" w:themeFill="text1"/>
          </w:tcPr>
          <w:p w14:paraId="17A15A5D" w14:textId="77777777" w:rsidR="00B73C3A" w:rsidRPr="00FC05BB" w:rsidRDefault="00B73C3A" w:rsidP="00692434">
            <w:pPr>
              <w:spacing w:before="2" w:after="2"/>
              <w:jc w:val="center"/>
              <w:rPr>
                <w:rFonts w:ascii="Objektiv Mk1" w:hAnsi="Objektiv Mk1" w:cs="Objektiv Mk1"/>
                <w:b/>
                <w:color w:val="FFFFFF" w:themeColor="background1"/>
                <w:sz w:val="20"/>
                <w:lang w:val="en-GB"/>
              </w:rPr>
            </w:pPr>
          </w:p>
        </w:tc>
        <w:tc>
          <w:tcPr>
            <w:tcW w:w="1118" w:type="dxa"/>
            <w:shd w:val="clear" w:color="auto" w:fill="000000" w:themeFill="text1"/>
          </w:tcPr>
          <w:p w14:paraId="24147209" w14:textId="77777777" w:rsidR="00B73C3A" w:rsidRPr="00FC05BB" w:rsidRDefault="00B73C3A" w:rsidP="00692434">
            <w:pPr>
              <w:spacing w:before="2" w:after="2"/>
              <w:jc w:val="center"/>
              <w:rPr>
                <w:rFonts w:ascii="Objektiv Mk1" w:hAnsi="Objektiv Mk1" w:cs="Objektiv Mk1"/>
                <w:b/>
                <w:color w:val="FFFFFF" w:themeColor="background1"/>
                <w:sz w:val="20"/>
                <w:lang w:val="en-GB"/>
              </w:rPr>
            </w:pPr>
            <w:r w:rsidRPr="00FC05BB">
              <w:rPr>
                <w:rFonts w:ascii="Objektiv Mk1" w:hAnsi="Objektiv Mk1" w:cs="Objektiv Mk1"/>
                <w:b/>
                <w:color w:val="FFFFFF" w:themeColor="background1"/>
                <w:sz w:val="20"/>
                <w:lang w:val="en-GB"/>
              </w:rPr>
              <w:t>Essential</w:t>
            </w:r>
          </w:p>
        </w:tc>
        <w:tc>
          <w:tcPr>
            <w:tcW w:w="1117" w:type="dxa"/>
            <w:shd w:val="clear" w:color="auto" w:fill="000000" w:themeFill="text1"/>
          </w:tcPr>
          <w:p w14:paraId="3F678B5A" w14:textId="77777777" w:rsidR="00B73C3A" w:rsidRPr="00FC05BB" w:rsidRDefault="00B73C3A" w:rsidP="00692434">
            <w:pPr>
              <w:spacing w:before="2" w:after="2"/>
              <w:jc w:val="center"/>
              <w:rPr>
                <w:rFonts w:ascii="Objektiv Mk1" w:hAnsi="Objektiv Mk1" w:cs="Objektiv Mk1"/>
                <w:b/>
                <w:color w:val="FFFFFF" w:themeColor="background1"/>
                <w:sz w:val="20"/>
                <w:lang w:val="en-GB"/>
              </w:rPr>
            </w:pPr>
            <w:r w:rsidRPr="00FC05BB">
              <w:rPr>
                <w:rFonts w:ascii="Objektiv Mk1" w:hAnsi="Objektiv Mk1" w:cs="Objektiv Mk1"/>
                <w:b/>
                <w:color w:val="FFFFFF" w:themeColor="background1"/>
                <w:sz w:val="20"/>
                <w:lang w:val="en-GB"/>
              </w:rPr>
              <w:t>Desirable</w:t>
            </w:r>
          </w:p>
        </w:tc>
      </w:tr>
      <w:tr w:rsidR="00B73C3A" w:rsidRPr="00FC05BB" w14:paraId="485F37CF" w14:textId="77777777" w:rsidTr="00692434">
        <w:tc>
          <w:tcPr>
            <w:tcW w:w="422" w:type="dxa"/>
            <w:shd w:val="clear" w:color="auto" w:fill="BFBFBF"/>
          </w:tcPr>
          <w:p w14:paraId="49E08BC5" w14:textId="77777777" w:rsidR="00B73C3A" w:rsidRPr="00FC05BB" w:rsidRDefault="00B73C3A" w:rsidP="00692434">
            <w:pPr>
              <w:spacing w:before="2" w:after="2"/>
              <w:jc w:val="center"/>
              <w:rPr>
                <w:rFonts w:ascii="Objektiv Mk1" w:hAnsi="Objektiv Mk1" w:cs="Objektiv Mk1"/>
                <w:sz w:val="20"/>
                <w:lang w:val="en-GB"/>
              </w:rPr>
            </w:pPr>
            <w:r w:rsidRPr="00FC05BB">
              <w:rPr>
                <w:rFonts w:ascii="Objektiv Mk1" w:hAnsi="Objektiv Mk1" w:cs="Objektiv Mk1"/>
                <w:sz w:val="20"/>
                <w:lang w:val="en-GB"/>
              </w:rPr>
              <w:t>1.</w:t>
            </w:r>
          </w:p>
        </w:tc>
        <w:tc>
          <w:tcPr>
            <w:tcW w:w="6807" w:type="dxa"/>
          </w:tcPr>
          <w:p w14:paraId="465EED18" w14:textId="77777777" w:rsidR="00B73C3A" w:rsidRPr="00FC05BB" w:rsidRDefault="00B73C3A" w:rsidP="00692434">
            <w:pPr>
              <w:spacing w:before="2" w:after="2"/>
              <w:rPr>
                <w:rFonts w:ascii="Objektiv Mk1" w:hAnsi="Objektiv Mk1" w:cs="Objektiv Mk1"/>
                <w:sz w:val="20"/>
                <w:lang w:val="en-GB"/>
              </w:rPr>
            </w:pPr>
            <w:r w:rsidRPr="00FC05BB">
              <w:rPr>
                <w:rFonts w:ascii="Objektiv Mk1" w:hAnsi="Objektiv Mk1" w:cs="Objektiv Mk1"/>
                <w:sz w:val="20"/>
                <w:lang w:val="en-GB"/>
              </w:rPr>
              <w:t>The ability to speak Welsh</w:t>
            </w:r>
          </w:p>
        </w:tc>
        <w:tc>
          <w:tcPr>
            <w:tcW w:w="1118" w:type="dxa"/>
          </w:tcPr>
          <w:p w14:paraId="42BA8B1C" w14:textId="69092048" w:rsidR="00B73C3A" w:rsidRPr="00FC05BB" w:rsidRDefault="00D34EE4" w:rsidP="00692434">
            <w:pPr>
              <w:spacing w:before="2" w:after="2"/>
              <w:jc w:val="center"/>
              <w:rPr>
                <w:rFonts w:ascii="Objektiv Mk1" w:hAnsi="Objektiv Mk1" w:cs="Objektiv Mk1"/>
                <w:sz w:val="20"/>
                <w:lang w:val="en-GB"/>
              </w:rPr>
            </w:pPr>
            <w:r>
              <w:rPr>
                <w:rFonts w:ascii="Objektiv Mk1" w:hAnsi="Objektiv Mk1" w:cs="Objektiv Mk1"/>
                <w:sz w:val="20"/>
                <w:lang w:val="en-GB"/>
              </w:rPr>
              <w:t>x</w:t>
            </w:r>
          </w:p>
        </w:tc>
        <w:tc>
          <w:tcPr>
            <w:tcW w:w="1117" w:type="dxa"/>
          </w:tcPr>
          <w:p w14:paraId="09777F67" w14:textId="1CC78A0C" w:rsidR="00B73C3A" w:rsidRPr="00FC05BB" w:rsidRDefault="00B73C3A" w:rsidP="00692434">
            <w:pPr>
              <w:spacing w:before="2" w:after="2"/>
              <w:jc w:val="center"/>
              <w:rPr>
                <w:rFonts w:ascii="Objektiv Mk1" w:hAnsi="Objektiv Mk1" w:cs="Objektiv Mk1"/>
                <w:sz w:val="20"/>
                <w:lang w:val="en-GB"/>
              </w:rPr>
            </w:pPr>
          </w:p>
        </w:tc>
      </w:tr>
      <w:tr w:rsidR="00B73C3A" w:rsidRPr="00FC05BB" w14:paraId="5070B399" w14:textId="77777777" w:rsidTr="00692434">
        <w:tc>
          <w:tcPr>
            <w:tcW w:w="422" w:type="dxa"/>
            <w:shd w:val="clear" w:color="auto" w:fill="BFBFBF"/>
          </w:tcPr>
          <w:p w14:paraId="07ECCC2E" w14:textId="77777777" w:rsidR="00B73C3A" w:rsidRPr="00FC05BB" w:rsidRDefault="00B73C3A" w:rsidP="00692434">
            <w:pPr>
              <w:spacing w:before="2" w:after="2"/>
              <w:jc w:val="center"/>
              <w:rPr>
                <w:rFonts w:ascii="Objektiv Mk1" w:hAnsi="Objektiv Mk1" w:cs="Objektiv Mk1"/>
                <w:sz w:val="20"/>
                <w:lang w:val="en-GB"/>
              </w:rPr>
            </w:pPr>
            <w:r w:rsidRPr="00FC05BB">
              <w:rPr>
                <w:rFonts w:ascii="Objektiv Mk1" w:hAnsi="Objektiv Mk1" w:cs="Objektiv Mk1"/>
                <w:sz w:val="20"/>
                <w:lang w:val="en-GB"/>
              </w:rPr>
              <w:t>2.</w:t>
            </w:r>
          </w:p>
        </w:tc>
        <w:tc>
          <w:tcPr>
            <w:tcW w:w="6807" w:type="dxa"/>
          </w:tcPr>
          <w:p w14:paraId="2261BB3B" w14:textId="77777777" w:rsidR="00B73C3A" w:rsidRPr="00FC05BB" w:rsidRDefault="00B73C3A" w:rsidP="00692434">
            <w:pPr>
              <w:spacing w:before="2" w:after="2"/>
              <w:rPr>
                <w:rFonts w:ascii="Objektiv Mk1" w:hAnsi="Objektiv Mk1" w:cs="Objektiv Mk1"/>
                <w:sz w:val="20"/>
                <w:lang w:val="en-GB"/>
              </w:rPr>
            </w:pPr>
            <w:r w:rsidRPr="00FC05BB">
              <w:rPr>
                <w:rFonts w:ascii="Objektiv Mk1" w:hAnsi="Objektiv Mk1" w:cs="Objektiv Mk1"/>
                <w:sz w:val="20"/>
                <w:lang w:val="en-GB"/>
              </w:rPr>
              <w:t>The ability to listen and understand conversations in Welsh</w:t>
            </w:r>
          </w:p>
        </w:tc>
        <w:tc>
          <w:tcPr>
            <w:tcW w:w="1118" w:type="dxa"/>
          </w:tcPr>
          <w:p w14:paraId="1A589AF5" w14:textId="68893564" w:rsidR="00B73C3A" w:rsidRPr="00FC05BB" w:rsidRDefault="00D34EE4" w:rsidP="006E0384">
            <w:pPr>
              <w:spacing w:before="2" w:after="2"/>
              <w:rPr>
                <w:rFonts w:ascii="Objektiv Mk1" w:hAnsi="Objektiv Mk1" w:cs="Objektiv Mk1"/>
                <w:sz w:val="20"/>
                <w:lang w:val="en-GB"/>
              </w:rPr>
            </w:pPr>
            <w:r>
              <w:rPr>
                <w:rFonts w:ascii="Objektiv Mk1" w:hAnsi="Objektiv Mk1" w:cs="Objektiv Mk1"/>
                <w:sz w:val="20"/>
                <w:lang w:val="en-GB"/>
              </w:rPr>
              <w:t xml:space="preserve">         x</w:t>
            </w:r>
          </w:p>
        </w:tc>
        <w:tc>
          <w:tcPr>
            <w:tcW w:w="1117" w:type="dxa"/>
          </w:tcPr>
          <w:p w14:paraId="543D5848" w14:textId="2E07BDB6" w:rsidR="00B73C3A" w:rsidRPr="00FC05BB" w:rsidRDefault="00B73C3A" w:rsidP="00692434">
            <w:pPr>
              <w:spacing w:before="2" w:after="2"/>
              <w:jc w:val="center"/>
              <w:rPr>
                <w:rFonts w:ascii="Objektiv Mk1" w:hAnsi="Objektiv Mk1" w:cs="Objektiv Mk1"/>
                <w:sz w:val="20"/>
                <w:lang w:val="en-GB"/>
              </w:rPr>
            </w:pPr>
          </w:p>
        </w:tc>
      </w:tr>
      <w:tr w:rsidR="00B73C3A" w:rsidRPr="00FC05BB" w14:paraId="6451F7C1" w14:textId="77777777" w:rsidTr="00692434">
        <w:tc>
          <w:tcPr>
            <w:tcW w:w="422" w:type="dxa"/>
            <w:shd w:val="clear" w:color="auto" w:fill="BFBFBF"/>
          </w:tcPr>
          <w:p w14:paraId="0EA6CE93" w14:textId="77777777" w:rsidR="00B73C3A" w:rsidRPr="00FC05BB" w:rsidRDefault="00B73C3A" w:rsidP="00692434">
            <w:pPr>
              <w:spacing w:before="2" w:after="2"/>
              <w:jc w:val="center"/>
              <w:rPr>
                <w:rFonts w:ascii="Objektiv Mk1" w:hAnsi="Objektiv Mk1" w:cs="Objektiv Mk1"/>
                <w:sz w:val="20"/>
                <w:lang w:val="en-GB"/>
              </w:rPr>
            </w:pPr>
            <w:r w:rsidRPr="00FC05BB">
              <w:rPr>
                <w:rFonts w:ascii="Objektiv Mk1" w:hAnsi="Objektiv Mk1" w:cs="Objektiv Mk1"/>
                <w:sz w:val="20"/>
                <w:lang w:val="en-GB"/>
              </w:rPr>
              <w:t>3.</w:t>
            </w:r>
          </w:p>
        </w:tc>
        <w:tc>
          <w:tcPr>
            <w:tcW w:w="6807" w:type="dxa"/>
          </w:tcPr>
          <w:p w14:paraId="304F96A6" w14:textId="77777777" w:rsidR="00B73C3A" w:rsidRPr="00FC05BB" w:rsidRDefault="00B73C3A" w:rsidP="00692434">
            <w:pPr>
              <w:spacing w:before="2" w:after="2"/>
              <w:rPr>
                <w:rFonts w:ascii="Objektiv Mk1" w:hAnsi="Objektiv Mk1" w:cs="Objektiv Mk1"/>
                <w:sz w:val="20"/>
                <w:lang w:val="en-GB"/>
              </w:rPr>
            </w:pPr>
            <w:r w:rsidRPr="00FC05BB">
              <w:rPr>
                <w:rFonts w:ascii="Objektiv Mk1" w:hAnsi="Objektiv Mk1" w:cs="Objektiv Mk1"/>
                <w:sz w:val="20"/>
                <w:lang w:val="en-GB"/>
              </w:rPr>
              <w:t>The ability to write in Welsh</w:t>
            </w:r>
          </w:p>
        </w:tc>
        <w:tc>
          <w:tcPr>
            <w:tcW w:w="1118" w:type="dxa"/>
          </w:tcPr>
          <w:p w14:paraId="78532F73" w14:textId="0D999336" w:rsidR="00B73C3A" w:rsidRPr="00FC05BB" w:rsidRDefault="00D34EE4" w:rsidP="00692434">
            <w:pPr>
              <w:spacing w:before="2" w:after="2"/>
              <w:jc w:val="center"/>
              <w:rPr>
                <w:rFonts w:ascii="Objektiv Mk1" w:hAnsi="Objektiv Mk1" w:cs="Objektiv Mk1"/>
                <w:sz w:val="20"/>
                <w:lang w:val="en-GB"/>
              </w:rPr>
            </w:pPr>
            <w:r>
              <w:rPr>
                <w:rFonts w:ascii="Objektiv Mk1" w:hAnsi="Objektiv Mk1" w:cs="Objektiv Mk1"/>
                <w:sz w:val="20"/>
                <w:lang w:val="en-GB"/>
              </w:rPr>
              <w:t>x</w:t>
            </w:r>
          </w:p>
        </w:tc>
        <w:tc>
          <w:tcPr>
            <w:tcW w:w="1117" w:type="dxa"/>
          </w:tcPr>
          <w:p w14:paraId="2A50441E" w14:textId="7A05B04D" w:rsidR="00B73C3A" w:rsidRPr="00FC05BB" w:rsidRDefault="00B73C3A" w:rsidP="00692434">
            <w:pPr>
              <w:spacing w:before="2" w:after="2"/>
              <w:jc w:val="center"/>
              <w:rPr>
                <w:rFonts w:ascii="Objektiv Mk1" w:hAnsi="Objektiv Mk1" w:cs="Objektiv Mk1"/>
                <w:sz w:val="20"/>
                <w:lang w:val="en-GB"/>
              </w:rPr>
            </w:pPr>
          </w:p>
        </w:tc>
      </w:tr>
      <w:tr w:rsidR="00B73C3A" w:rsidRPr="00FC05BB" w14:paraId="74495E2C" w14:textId="77777777" w:rsidTr="00692434">
        <w:tc>
          <w:tcPr>
            <w:tcW w:w="422" w:type="dxa"/>
            <w:shd w:val="clear" w:color="auto" w:fill="BFBFBF"/>
          </w:tcPr>
          <w:p w14:paraId="379AA48B" w14:textId="77777777" w:rsidR="00B73C3A" w:rsidRPr="00FC05BB" w:rsidRDefault="00B73C3A" w:rsidP="00692434">
            <w:pPr>
              <w:spacing w:before="2" w:after="2"/>
              <w:jc w:val="center"/>
              <w:rPr>
                <w:rFonts w:ascii="Objektiv Mk1" w:hAnsi="Objektiv Mk1" w:cs="Objektiv Mk1"/>
                <w:sz w:val="20"/>
                <w:lang w:val="en-GB"/>
              </w:rPr>
            </w:pPr>
            <w:r w:rsidRPr="00FC05BB">
              <w:rPr>
                <w:rFonts w:ascii="Objektiv Mk1" w:hAnsi="Objektiv Mk1" w:cs="Objektiv Mk1"/>
                <w:sz w:val="20"/>
                <w:lang w:val="en-GB"/>
              </w:rPr>
              <w:t>4.</w:t>
            </w:r>
          </w:p>
        </w:tc>
        <w:tc>
          <w:tcPr>
            <w:tcW w:w="6807" w:type="dxa"/>
          </w:tcPr>
          <w:p w14:paraId="42A744E2" w14:textId="77777777" w:rsidR="00B73C3A" w:rsidRPr="00FC05BB" w:rsidRDefault="00B73C3A" w:rsidP="00692434">
            <w:pPr>
              <w:spacing w:before="2" w:after="2"/>
              <w:rPr>
                <w:rFonts w:ascii="Objektiv Mk1" w:hAnsi="Objektiv Mk1" w:cs="Objektiv Mk1"/>
                <w:sz w:val="20"/>
                <w:lang w:val="en-GB"/>
              </w:rPr>
            </w:pPr>
            <w:r w:rsidRPr="00FC05BB">
              <w:rPr>
                <w:rFonts w:ascii="Objektiv Mk1" w:hAnsi="Objektiv Mk1" w:cs="Objektiv Mk1"/>
                <w:sz w:val="20"/>
                <w:lang w:val="en-GB"/>
              </w:rPr>
              <w:t>The ability to read Welsh language material</w:t>
            </w:r>
          </w:p>
        </w:tc>
        <w:tc>
          <w:tcPr>
            <w:tcW w:w="1118" w:type="dxa"/>
          </w:tcPr>
          <w:p w14:paraId="260A6A85" w14:textId="57B13FCE" w:rsidR="00B73C3A" w:rsidRPr="00FC05BB" w:rsidRDefault="00D34EE4" w:rsidP="00692434">
            <w:pPr>
              <w:spacing w:before="2" w:after="2"/>
              <w:jc w:val="center"/>
              <w:rPr>
                <w:rFonts w:ascii="Objektiv Mk1" w:hAnsi="Objektiv Mk1" w:cs="Objektiv Mk1"/>
                <w:sz w:val="20"/>
                <w:lang w:val="en-GB"/>
              </w:rPr>
            </w:pPr>
            <w:r>
              <w:rPr>
                <w:rFonts w:ascii="Objektiv Mk1" w:hAnsi="Objektiv Mk1" w:cs="Objektiv Mk1"/>
                <w:sz w:val="20"/>
                <w:lang w:val="en-GB"/>
              </w:rPr>
              <w:t>x</w:t>
            </w:r>
          </w:p>
        </w:tc>
        <w:tc>
          <w:tcPr>
            <w:tcW w:w="1117" w:type="dxa"/>
          </w:tcPr>
          <w:p w14:paraId="78A530AD" w14:textId="47497B39" w:rsidR="00B73C3A" w:rsidRPr="00FC05BB" w:rsidRDefault="00B73C3A" w:rsidP="00692434">
            <w:pPr>
              <w:spacing w:before="2" w:after="2"/>
              <w:jc w:val="center"/>
              <w:rPr>
                <w:rFonts w:ascii="Objektiv Mk1" w:hAnsi="Objektiv Mk1" w:cs="Objektiv Mk1"/>
                <w:sz w:val="20"/>
                <w:lang w:val="en-GB"/>
              </w:rPr>
            </w:pPr>
          </w:p>
        </w:tc>
      </w:tr>
    </w:tbl>
    <w:p w14:paraId="3DAEAB9B" w14:textId="55571CFE" w:rsidR="00B73C3A" w:rsidRPr="00FC05BB" w:rsidRDefault="00B73C3A" w:rsidP="00436CDB">
      <w:pPr>
        <w:pStyle w:val="NormalWeb"/>
        <w:spacing w:before="2" w:after="2"/>
        <w:rPr>
          <w:rFonts w:ascii="Objektiv Mk1" w:hAnsi="Objektiv Mk1" w:cs="Objektiv Mk1"/>
          <w:b/>
          <w:bCs/>
          <w:szCs w:val="24"/>
        </w:rPr>
      </w:pPr>
    </w:p>
    <w:p w14:paraId="0E8E202C" w14:textId="0E9F25D9" w:rsidR="00404D51" w:rsidRPr="00FC05BB" w:rsidRDefault="00404D51" w:rsidP="006E0384">
      <w:pPr>
        <w:pStyle w:val="NormalWeb"/>
        <w:spacing w:before="2" w:after="2"/>
        <w:rPr>
          <w:rFonts w:ascii="Objektiv Mk1" w:hAnsi="Objektiv Mk1" w:cs="Objektiv Mk1"/>
          <w:b/>
          <w:bCs/>
          <w:szCs w:val="24"/>
        </w:rPr>
      </w:pPr>
      <w:bookmarkStart w:id="0" w:name="_Hlk23329093"/>
    </w:p>
    <w:bookmarkEnd w:id="0"/>
    <w:p w14:paraId="0A0017B1" w14:textId="77777777" w:rsidR="00404D51" w:rsidRPr="00FC05BB" w:rsidRDefault="00404D51" w:rsidP="00436CDB">
      <w:pPr>
        <w:pStyle w:val="NormalWeb"/>
        <w:spacing w:before="2" w:after="2"/>
        <w:rPr>
          <w:rFonts w:ascii="Objektiv Mk1" w:hAnsi="Objektiv Mk1" w:cs="Objektiv Mk1"/>
          <w:b/>
          <w:bCs/>
          <w:szCs w:val="24"/>
        </w:rPr>
      </w:pPr>
    </w:p>
    <w:sectPr w:rsidR="00404D51" w:rsidRPr="00FC05BB" w:rsidSect="00AD15A3">
      <w:headerReference w:type="default" r:id="rId10"/>
      <w:pgSz w:w="11900" w:h="16840"/>
      <w:pgMar w:top="851" w:right="701" w:bottom="144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AD4A6" w14:textId="77777777" w:rsidR="00B626F7" w:rsidRDefault="00B626F7" w:rsidP="00FC05BB">
      <w:pPr>
        <w:spacing w:after="0"/>
      </w:pPr>
      <w:r>
        <w:separator/>
      </w:r>
    </w:p>
  </w:endnote>
  <w:endnote w:type="continuationSeparator" w:id="0">
    <w:p w14:paraId="12163ED9" w14:textId="77777777" w:rsidR="00B626F7" w:rsidRDefault="00B626F7" w:rsidP="00FC05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bjektiv Mk1">
    <w:altName w:val="Calibri"/>
    <w:charset w:val="00"/>
    <w:family w:val="swiss"/>
    <w:pitch w:val="variable"/>
    <w:sig w:usb0="A00000EF" w:usb1="5000205B" w:usb2="00000008" w:usb3="00000000" w:csb0="000000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EFF25" w14:textId="77777777" w:rsidR="00B626F7" w:rsidRDefault="00B626F7" w:rsidP="00FC05BB">
      <w:pPr>
        <w:spacing w:after="0"/>
      </w:pPr>
      <w:r>
        <w:separator/>
      </w:r>
    </w:p>
  </w:footnote>
  <w:footnote w:type="continuationSeparator" w:id="0">
    <w:p w14:paraId="375A576A" w14:textId="77777777" w:rsidR="00B626F7" w:rsidRDefault="00B626F7" w:rsidP="00FC05B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5208E" w14:textId="064AB85E" w:rsidR="00FC05BB" w:rsidRDefault="37F0272C" w:rsidP="00FC05BB">
    <w:pPr>
      <w:pStyle w:val="Header"/>
      <w:jc w:val="right"/>
    </w:pPr>
    <w:r>
      <w:rPr>
        <w:noProof/>
      </w:rPr>
      <w:drawing>
        <wp:inline distT="0" distB="0" distL="0" distR="0" wp14:anchorId="7B8FAB36" wp14:editId="21600C2B">
          <wp:extent cx="2000250" cy="733723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733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4CC29EF"/>
    <w:multiLevelType w:val="hybridMultilevel"/>
    <w:tmpl w:val="73422E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943FCF"/>
    <w:multiLevelType w:val="hybridMultilevel"/>
    <w:tmpl w:val="73422E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FE214D"/>
    <w:multiLevelType w:val="hybridMultilevel"/>
    <w:tmpl w:val="72E4263C"/>
    <w:lvl w:ilvl="0" w:tplc="31260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B435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B098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AA91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ED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50D8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32E4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42AC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3688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42114"/>
    <w:multiLevelType w:val="hybridMultilevel"/>
    <w:tmpl w:val="73422E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920B49"/>
    <w:multiLevelType w:val="hybridMultilevel"/>
    <w:tmpl w:val="2C10E224"/>
    <w:lvl w:ilvl="0" w:tplc="7BC6F64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5639B"/>
    <w:multiLevelType w:val="hybridMultilevel"/>
    <w:tmpl w:val="ECD2D7F8"/>
    <w:lvl w:ilvl="0" w:tplc="DF8CB41E">
      <w:start w:val="1"/>
      <w:numFmt w:val="decimal"/>
      <w:lvlText w:val="%1."/>
      <w:lvlJc w:val="left"/>
      <w:pPr>
        <w:ind w:left="720" w:hanging="360"/>
      </w:pPr>
    </w:lvl>
    <w:lvl w:ilvl="1" w:tplc="7E4A4194">
      <w:start w:val="1"/>
      <w:numFmt w:val="lowerLetter"/>
      <w:lvlText w:val="%2."/>
      <w:lvlJc w:val="left"/>
      <w:pPr>
        <w:ind w:left="1440" w:hanging="360"/>
      </w:pPr>
    </w:lvl>
    <w:lvl w:ilvl="2" w:tplc="504CD8E2">
      <w:start w:val="1"/>
      <w:numFmt w:val="lowerRoman"/>
      <w:lvlText w:val="%3."/>
      <w:lvlJc w:val="right"/>
      <w:pPr>
        <w:ind w:left="2160" w:hanging="180"/>
      </w:pPr>
    </w:lvl>
    <w:lvl w:ilvl="3" w:tplc="E124CC94">
      <w:start w:val="1"/>
      <w:numFmt w:val="decimal"/>
      <w:lvlText w:val="%4."/>
      <w:lvlJc w:val="left"/>
      <w:pPr>
        <w:ind w:left="2880" w:hanging="360"/>
      </w:pPr>
    </w:lvl>
    <w:lvl w:ilvl="4" w:tplc="F0E89AD8">
      <w:start w:val="1"/>
      <w:numFmt w:val="lowerLetter"/>
      <w:lvlText w:val="%5."/>
      <w:lvlJc w:val="left"/>
      <w:pPr>
        <w:ind w:left="3600" w:hanging="360"/>
      </w:pPr>
    </w:lvl>
    <w:lvl w:ilvl="5" w:tplc="DF4E3932">
      <w:start w:val="1"/>
      <w:numFmt w:val="lowerRoman"/>
      <w:lvlText w:val="%6."/>
      <w:lvlJc w:val="right"/>
      <w:pPr>
        <w:ind w:left="4320" w:hanging="180"/>
      </w:pPr>
    </w:lvl>
    <w:lvl w:ilvl="6" w:tplc="B3344C30">
      <w:start w:val="1"/>
      <w:numFmt w:val="decimal"/>
      <w:lvlText w:val="%7."/>
      <w:lvlJc w:val="left"/>
      <w:pPr>
        <w:ind w:left="5040" w:hanging="360"/>
      </w:pPr>
    </w:lvl>
    <w:lvl w:ilvl="7" w:tplc="3DC41B80">
      <w:start w:val="1"/>
      <w:numFmt w:val="lowerLetter"/>
      <w:lvlText w:val="%8."/>
      <w:lvlJc w:val="left"/>
      <w:pPr>
        <w:ind w:left="5760" w:hanging="360"/>
      </w:pPr>
    </w:lvl>
    <w:lvl w:ilvl="8" w:tplc="7A6E2A2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F64B6"/>
    <w:multiLevelType w:val="hybridMultilevel"/>
    <w:tmpl w:val="21FC47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74A1E8B"/>
    <w:multiLevelType w:val="hybridMultilevel"/>
    <w:tmpl w:val="0A108B9A"/>
    <w:lvl w:ilvl="0" w:tplc="2C180B0E">
      <w:start w:val="1"/>
      <w:numFmt w:val="decimal"/>
      <w:lvlText w:val="%1."/>
      <w:lvlJc w:val="left"/>
      <w:pPr>
        <w:ind w:left="720" w:hanging="360"/>
      </w:pPr>
    </w:lvl>
    <w:lvl w:ilvl="1" w:tplc="6AE4493C">
      <w:start w:val="1"/>
      <w:numFmt w:val="lowerLetter"/>
      <w:lvlText w:val="%2."/>
      <w:lvlJc w:val="left"/>
      <w:pPr>
        <w:ind w:left="1440" w:hanging="360"/>
      </w:pPr>
    </w:lvl>
    <w:lvl w:ilvl="2" w:tplc="0F8E3DC4">
      <w:start w:val="1"/>
      <w:numFmt w:val="lowerRoman"/>
      <w:lvlText w:val="%3."/>
      <w:lvlJc w:val="right"/>
      <w:pPr>
        <w:ind w:left="2160" w:hanging="180"/>
      </w:pPr>
    </w:lvl>
    <w:lvl w:ilvl="3" w:tplc="0C16ECEA">
      <w:start w:val="1"/>
      <w:numFmt w:val="decimal"/>
      <w:lvlText w:val="%4."/>
      <w:lvlJc w:val="left"/>
      <w:pPr>
        <w:ind w:left="2880" w:hanging="360"/>
      </w:pPr>
    </w:lvl>
    <w:lvl w:ilvl="4" w:tplc="947CD29C">
      <w:start w:val="1"/>
      <w:numFmt w:val="lowerLetter"/>
      <w:lvlText w:val="%5."/>
      <w:lvlJc w:val="left"/>
      <w:pPr>
        <w:ind w:left="3600" w:hanging="360"/>
      </w:pPr>
    </w:lvl>
    <w:lvl w:ilvl="5" w:tplc="38F22AFC">
      <w:start w:val="1"/>
      <w:numFmt w:val="lowerRoman"/>
      <w:lvlText w:val="%6."/>
      <w:lvlJc w:val="right"/>
      <w:pPr>
        <w:ind w:left="4320" w:hanging="180"/>
      </w:pPr>
    </w:lvl>
    <w:lvl w:ilvl="6" w:tplc="941ED7F8">
      <w:start w:val="1"/>
      <w:numFmt w:val="decimal"/>
      <w:lvlText w:val="%7."/>
      <w:lvlJc w:val="left"/>
      <w:pPr>
        <w:ind w:left="5040" w:hanging="360"/>
      </w:pPr>
    </w:lvl>
    <w:lvl w:ilvl="7" w:tplc="D5C0C676">
      <w:start w:val="1"/>
      <w:numFmt w:val="lowerLetter"/>
      <w:lvlText w:val="%8."/>
      <w:lvlJc w:val="left"/>
      <w:pPr>
        <w:ind w:left="5760" w:hanging="360"/>
      </w:pPr>
    </w:lvl>
    <w:lvl w:ilvl="8" w:tplc="1440427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5779B"/>
    <w:multiLevelType w:val="hybridMultilevel"/>
    <w:tmpl w:val="21FC47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DB15583"/>
    <w:multiLevelType w:val="hybridMultilevel"/>
    <w:tmpl w:val="D8444B06"/>
    <w:lvl w:ilvl="0" w:tplc="6D12D730">
      <w:start w:val="2"/>
      <w:numFmt w:val="lowerRoman"/>
      <w:lvlText w:val="%1."/>
      <w:lvlJc w:val="left"/>
      <w:pPr>
        <w:ind w:left="28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1" w15:restartNumberingAfterBreak="0">
    <w:nsid w:val="4DB569CB"/>
    <w:multiLevelType w:val="hybridMultilevel"/>
    <w:tmpl w:val="73422E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E6D61BA"/>
    <w:multiLevelType w:val="hybridMultilevel"/>
    <w:tmpl w:val="73422E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8545783"/>
    <w:multiLevelType w:val="hybridMultilevel"/>
    <w:tmpl w:val="21FC47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644CC1"/>
    <w:multiLevelType w:val="hybridMultilevel"/>
    <w:tmpl w:val="73422E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C7F3DA2"/>
    <w:multiLevelType w:val="hybridMultilevel"/>
    <w:tmpl w:val="6C22C3C0"/>
    <w:lvl w:ilvl="0" w:tplc="DA44E84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DC23250"/>
    <w:multiLevelType w:val="hybridMultilevel"/>
    <w:tmpl w:val="14BA85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952EA"/>
    <w:multiLevelType w:val="hybridMultilevel"/>
    <w:tmpl w:val="73422E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CE150A8"/>
    <w:multiLevelType w:val="hybridMultilevel"/>
    <w:tmpl w:val="E30E2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9F4692"/>
    <w:multiLevelType w:val="hybridMultilevel"/>
    <w:tmpl w:val="73422E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41C2C32"/>
    <w:multiLevelType w:val="hybridMultilevel"/>
    <w:tmpl w:val="671CFB5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45264990">
    <w:abstractNumId w:val="3"/>
  </w:num>
  <w:num w:numId="2" w16cid:durableId="307245843">
    <w:abstractNumId w:val="8"/>
  </w:num>
  <w:num w:numId="3" w16cid:durableId="1525747802">
    <w:abstractNumId w:val="6"/>
  </w:num>
  <w:num w:numId="4" w16cid:durableId="684746247">
    <w:abstractNumId w:val="18"/>
  </w:num>
  <w:num w:numId="5" w16cid:durableId="1666277026">
    <w:abstractNumId w:val="17"/>
  </w:num>
  <w:num w:numId="6" w16cid:durableId="612712518">
    <w:abstractNumId w:val="7"/>
  </w:num>
  <w:num w:numId="7" w16cid:durableId="1174228582">
    <w:abstractNumId w:val="10"/>
  </w:num>
  <w:num w:numId="8" w16cid:durableId="204489685">
    <w:abstractNumId w:val="0"/>
  </w:num>
  <w:num w:numId="9" w16cid:durableId="1590001609">
    <w:abstractNumId w:val="15"/>
  </w:num>
  <w:num w:numId="10" w16cid:durableId="1364861585">
    <w:abstractNumId w:val="2"/>
  </w:num>
  <w:num w:numId="11" w16cid:durableId="119811108">
    <w:abstractNumId w:val="4"/>
  </w:num>
  <w:num w:numId="12" w16cid:durableId="1766725587">
    <w:abstractNumId w:val="12"/>
  </w:num>
  <w:num w:numId="13" w16cid:durableId="1126003106">
    <w:abstractNumId w:val="19"/>
  </w:num>
  <w:num w:numId="14" w16cid:durableId="896017470">
    <w:abstractNumId w:val="1"/>
  </w:num>
  <w:num w:numId="15" w16cid:durableId="988171469">
    <w:abstractNumId w:val="11"/>
  </w:num>
  <w:num w:numId="16" w16cid:durableId="630478877">
    <w:abstractNumId w:val="14"/>
  </w:num>
  <w:num w:numId="17" w16cid:durableId="156462827">
    <w:abstractNumId w:val="9"/>
  </w:num>
  <w:num w:numId="18" w16cid:durableId="572934472">
    <w:abstractNumId w:val="13"/>
  </w:num>
  <w:num w:numId="19" w16cid:durableId="1446775249">
    <w:abstractNumId w:val="20"/>
  </w:num>
  <w:num w:numId="20" w16cid:durableId="1993949043">
    <w:abstractNumId w:val="5"/>
  </w:num>
  <w:num w:numId="21" w16cid:durableId="974838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73D"/>
    <w:rsid w:val="000724E9"/>
    <w:rsid w:val="00072EA2"/>
    <w:rsid w:val="00082BFC"/>
    <w:rsid w:val="0008442C"/>
    <w:rsid w:val="00085611"/>
    <w:rsid w:val="0008563D"/>
    <w:rsid w:val="000B5FE1"/>
    <w:rsid w:val="000C5B9B"/>
    <w:rsid w:val="000F2C40"/>
    <w:rsid w:val="00102D55"/>
    <w:rsid w:val="0012021B"/>
    <w:rsid w:val="001255AB"/>
    <w:rsid w:val="001356DA"/>
    <w:rsid w:val="001438C7"/>
    <w:rsid w:val="0015730D"/>
    <w:rsid w:val="00172612"/>
    <w:rsid w:val="00173F77"/>
    <w:rsid w:val="001A21C5"/>
    <w:rsid w:val="001D4408"/>
    <w:rsid w:val="001F0CAC"/>
    <w:rsid w:val="001F626D"/>
    <w:rsid w:val="002057C8"/>
    <w:rsid w:val="00211F4E"/>
    <w:rsid w:val="0022418A"/>
    <w:rsid w:val="00232E6E"/>
    <w:rsid w:val="0023456A"/>
    <w:rsid w:val="002450F8"/>
    <w:rsid w:val="00252ABC"/>
    <w:rsid w:val="002772A7"/>
    <w:rsid w:val="00285463"/>
    <w:rsid w:val="0028712F"/>
    <w:rsid w:val="0028754F"/>
    <w:rsid w:val="00294CDD"/>
    <w:rsid w:val="002C089B"/>
    <w:rsid w:val="002C7228"/>
    <w:rsid w:val="002E411D"/>
    <w:rsid w:val="00314F03"/>
    <w:rsid w:val="0032580C"/>
    <w:rsid w:val="0033572D"/>
    <w:rsid w:val="00350776"/>
    <w:rsid w:val="00374B4A"/>
    <w:rsid w:val="003A7D4D"/>
    <w:rsid w:val="003B7363"/>
    <w:rsid w:val="003D2608"/>
    <w:rsid w:val="003E18AD"/>
    <w:rsid w:val="003E72DC"/>
    <w:rsid w:val="003E792A"/>
    <w:rsid w:val="003F0C45"/>
    <w:rsid w:val="00404D51"/>
    <w:rsid w:val="0041C3B9"/>
    <w:rsid w:val="00436CDB"/>
    <w:rsid w:val="00474BBD"/>
    <w:rsid w:val="00487796"/>
    <w:rsid w:val="00496F41"/>
    <w:rsid w:val="004A563A"/>
    <w:rsid w:val="004A6E9E"/>
    <w:rsid w:val="004C3101"/>
    <w:rsid w:val="004C73CC"/>
    <w:rsid w:val="004E058F"/>
    <w:rsid w:val="004F1E8B"/>
    <w:rsid w:val="005662C4"/>
    <w:rsid w:val="00585D2C"/>
    <w:rsid w:val="005A6485"/>
    <w:rsid w:val="00627F1F"/>
    <w:rsid w:val="006553E2"/>
    <w:rsid w:val="0066280F"/>
    <w:rsid w:val="00666821"/>
    <w:rsid w:val="006830C5"/>
    <w:rsid w:val="006D4967"/>
    <w:rsid w:val="006E0384"/>
    <w:rsid w:val="006F6D92"/>
    <w:rsid w:val="007409ED"/>
    <w:rsid w:val="00795307"/>
    <w:rsid w:val="00801EF3"/>
    <w:rsid w:val="0082192D"/>
    <w:rsid w:val="008233A0"/>
    <w:rsid w:val="00845513"/>
    <w:rsid w:val="00850A87"/>
    <w:rsid w:val="008563FE"/>
    <w:rsid w:val="00865108"/>
    <w:rsid w:val="008738D0"/>
    <w:rsid w:val="008805AC"/>
    <w:rsid w:val="00894998"/>
    <w:rsid w:val="008B7BAB"/>
    <w:rsid w:val="008D538F"/>
    <w:rsid w:val="008F4304"/>
    <w:rsid w:val="00900189"/>
    <w:rsid w:val="00902DEE"/>
    <w:rsid w:val="00917AD9"/>
    <w:rsid w:val="009826AC"/>
    <w:rsid w:val="00983419"/>
    <w:rsid w:val="00985E91"/>
    <w:rsid w:val="009A6084"/>
    <w:rsid w:val="009C04BB"/>
    <w:rsid w:val="009C0CA3"/>
    <w:rsid w:val="009D10E8"/>
    <w:rsid w:val="009D173D"/>
    <w:rsid w:val="00A06C5E"/>
    <w:rsid w:val="00A21BBA"/>
    <w:rsid w:val="00A45B94"/>
    <w:rsid w:val="00AB5576"/>
    <w:rsid w:val="00AB5620"/>
    <w:rsid w:val="00AB7086"/>
    <w:rsid w:val="00AC1B13"/>
    <w:rsid w:val="00AD15A3"/>
    <w:rsid w:val="00B11F59"/>
    <w:rsid w:val="00B15316"/>
    <w:rsid w:val="00B218BF"/>
    <w:rsid w:val="00B323AD"/>
    <w:rsid w:val="00B45CB3"/>
    <w:rsid w:val="00B45F90"/>
    <w:rsid w:val="00B6240C"/>
    <w:rsid w:val="00B626F7"/>
    <w:rsid w:val="00B62E67"/>
    <w:rsid w:val="00B73C3A"/>
    <w:rsid w:val="00B745E7"/>
    <w:rsid w:val="00B802ED"/>
    <w:rsid w:val="00BA3ABE"/>
    <w:rsid w:val="00BA4B95"/>
    <w:rsid w:val="00BB6362"/>
    <w:rsid w:val="00BC7A4D"/>
    <w:rsid w:val="00BF0AE7"/>
    <w:rsid w:val="00BF200D"/>
    <w:rsid w:val="00C44330"/>
    <w:rsid w:val="00C53135"/>
    <w:rsid w:val="00C63205"/>
    <w:rsid w:val="00C66F0E"/>
    <w:rsid w:val="00C7247B"/>
    <w:rsid w:val="00C90FB9"/>
    <w:rsid w:val="00C96A73"/>
    <w:rsid w:val="00CC0436"/>
    <w:rsid w:val="00CC4F31"/>
    <w:rsid w:val="00CC7FAE"/>
    <w:rsid w:val="00D03622"/>
    <w:rsid w:val="00D06148"/>
    <w:rsid w:val="00D10449"/>
    <w:rsid w:val="00D13208"/>
    <w:rsid w:val="00D20BF8"/>
    <w:rsid w:val="00D34EE4"/>
    <w:rsid w:val="00D400D7"/>
    <w:rsid w:val="00D53E34"/>
    <w:rsid w:val="00D57970"/>
    <w:rsid w:val="00D60B3B"/>
    <w:rsid w:val="00D657D0"/>
    <w:rsid w:val="00D7152A"/>
    <w:rsid w:val="00D87651"/>
    <w:rsid w:val="00DB7B69"/>
    <w:rsid w:val="00DE32A3"/>
    <w:rsid w:val="00DE76FE"/>
    <w:rsid w:val="00E01E92"/>
    <w:rsid w:val="00E47BE5"/>
    <w:rsid w:val="00E565E1"/>
    <w:rsid w:val="00E6365C"/>
    <w:rsid w:val="00E93667"/>
    <w:rsid w:val="00E93B7D"/>
    <w:rsid w:val="00EC12A7"/>
    <w:rsid w:val="00EC26A2"/>
    <w:rsid w:val="00EC54CC"/>
    <w:rsid w:val="00EC7DD5"/>
    <w:rsid w:val="00ED2434"/>
    <w:rsid w:val="00ED3AAE"/>
    <w:rsid w:val="00EE40F5"/>
    <w:rsid w:val="00F0570C"/>
    <w:rsid w:val="00F23BBC"/>
    <w:rsid w:val="00F63354"/>
    <w:rsid w:val="00F64E4A"/>
    <w:rsid w:val="00FC05BB"/>
    <w:rsid w:val="00FD731B"/>
    <w:rsid w:val="00FE1B79"/>
    <w:rsid w:val="00FE3476"/>
    <w:rsid w:val="00FE3C1D"/>
    <w:rsid w:val="00FE5C69"/>
    <w:rsid w:val="00FE6FB5"/>
    <w:rsid w:val="03258138"/>
    <w:rsid w:val="04AE224E"/>
    <w:rsid w:val="04F464A4"/>
    <w:rsid w:val="04F9630A"/>
    <w:rsid w:val="06A9AF8B"/>
    <w:rsid w:val="08863827"/>
    <w:rsid w:val="0B569BAF"/>
    <w:rsid w:val="1216A61F"/>
    <w:rsid w:val="12990327"/>
    <w:rsid w:val="12E238A3"/>
    <w:rsid w:val="13DAF590"/>
    <w:rsid w:val="14211BE6"/>
    <w:rsid w:val="15A1FADB"/>
    <w:rsid w:val="1760736C"/>
    <w:rsid w:val="1AA4150C"/>
    <w:rsid w:val="1C8826D8"/>
    <w:rsid w:val="1EBA9B4B"/>
    <w:rsid w:val="2043BC56"/>
    <w:rsid w:val="215DAA54"/>
    <w:rsid w:val="22DD2092"/>
    <w:rsid w:val="23A2E9E4"/>
    <w:rsid w:val="23A7CEF8"/>
    <w:rsid w:val="24AD58A7"/>
    <w:rsid w:val="2539DD7D"/>
    <w:rsid w:val="253EBA45"/>
    <w:rsid w:val="26904838"/>
    <w:rsid w:val="27C66013"/>
    <w:rsid w:val="2AEB643D"/>
    <w:rsid w:val="2BDBF56A"/>
    <w:rsid w:val="2C7EF6DD"/>
    <w:rsid w:val="2E2304FF"/>
    <w:rsid w:val="2FCF7AED"/>
    <w:rsid w:val="3070C3BB"/>
    <w:rsid w:val="30E4FBB6"/>
    <w:rsid w:val="3378AB56"/>
    <w:rsid w:val="34955C7D"/>
    <w:rsid w:val="353BB5B2"/>
    <w:rsid w:val="37F0272C"/>
    <w:rsid w:val="3BEFF900"/>
    <w:rsid w:val="40A8F515"/>
    <w:rsid w:val="4197E040"/>
    <w:rsid w:val="43C1C022"/>
    <w:rsid w:val="46B2824B"/>
    <w:rsid w:val="48F9EF3E"/>
    <w:rsid w:val="4B470733"/>
    <w:rsid w:val="4B6EAF1A"/>
    <w:rsid w:val="4C21433C"/>
    <w:rsid w:val="4CE1449C"/>
    <w:rsid w:val="4D07CC55"/>
    <w:rsid w:val="4D3D199F"/>
    <w:rsid w:val="50305DBE"/>
    <w:rsid w:val="5075DAAF"/>
    <w:rsid w:val="5104AB1B"/>
    <w:rsid w:val="52829DCE"/>
    <w:rsid w:val="53A85601"/>
    <w:rsid w:val="54BEB7C2"/>
    <w:rsid w:val="555EE456"/>
    <w:rsid w:val="574F832C"/>
    <w:rsid w:val="57CED798"/>
    <w:rsid w:val="5B1DF685"/>
    <w:rsid w:val="5B254E26"/>
    <w:rsid w:val="5C919D65"/>
    <w:rsid w:val="610B36B6"/>
    <w:rsid w:val="611D598B"/>
    <w:rsid w:val="647A2A60"/>
    <w:rsid w:val="64E19B15"/>
    <w:rsid w:val="7118CF84"/>
    <w:rsid w:val="72FA5A0B"/>
    <w:rsid w:val="78ED37ED"/>
    <w:rsid w:val="79B19E79"/>
    <w:rsid w:val="7A1DDD16"/>
    <w:rsid w:val="7B49AC73"/>
    <w:rsid w:val="7C871BAF"/>
    <w:rsid w:val="7E7EE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8F5CA6"/>
  <w15:docId w15:val="{7919E891-60D2-4519-8A96-CD420044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D173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9D173D"/>
    <w:pPr>
      <w:spacing w:beforeLines="1" w:afterLines="1"/>
    </w:pPr>
    <w:rPr>
      <w:rFonts w:ascii="Times" w:hAnsi="Times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983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E47BE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47B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05B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C05B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C05B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C05B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3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A298772E4FE4EAB7881932A991D3C" ma:contentTypeVersion="23" ma:contentTypeDescription="Create a new document." ma:contentTypeScope="" ma:versionID="056a1c76f297f250e2f6dc8c31bca1e0">
  <xsd:schema xmlns:xsd="http://www.w3.org/2001/XMLSchema" xmlns:xs="http://www.w3.org/2001/XMLSchema" xmlns:p="http://schemas.microsoft.com/office/2006/metadata/properties" xmlns:ns1="http://schemas.microsoft.com/sharepoint/v3" xmlns:ns2="74ba4500-de50-4b97-8a14-fbb2be91c812" xmlns:ns3="0ab0e5c5-b54a-40d5-bde3-4a70d756dad8" targetNamespace="http://schemas.microsoft.com/office/2006/metadata/properties" ma:root="true" ma:fieldsID="d76cc5d75ec5416b7b02ed9fbe9cb5e5" ns1:_="" ns2:_="" ns3:_="">
    <xsd:import namespace="http://schemas.microsoft.com/sharepoint/v3"/>
    <xsd:import namespace="74ba4500-de50-4b97-8a14-fbb2be91c812"/>
    <xsd:import namespace="0ab0e5c5-b54a-40d5-bde3-4a70d756da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a4500-de50-4b97-8a14-fbb2be91c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0e5c5-b54a-40d5-bde3-4a70d756da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31acbab-ef36-4606-864d-d49f10ce53d2}" ma:internalName="TaxCatchAll" ma:showField="CatchAllData" ma:web="0ab0e5c5-b54a-40d5-bde3-4a70d756d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4ba4500-de50-4b97-8a14-fbb2be91c812">
      <Terms xmlns="http://schemas.microsoft.com/office/infopath/2007/PartnerControls"/>
    </lcf76f155ced4ddcb4097134ff3c332f>
    <TaxCatchAll xmlns="0ab0e5c5-b54a-40d5-bde3-4a70d756dad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4C7753-C7E0-4F25-BDFB-8EB3DE86A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ba4500-de50-4b97-8a14-fbb2be91c812"/>
    <ds:schemaRef ds:uri="0ab0e5c5-b54a-40d5-bde3-4a70d756d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AA3FA2-148C-4EC3-8B8E-19A7379F461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4ba4500-de50-4b97-8a14-fbb2be91c812"/>
    <ds:schemaRef ds:uri="0ab0e5c5-b54a-40d5-bde3-4a70d756dad8"/>
  </ds:schemaRefs>
</ds:datastoreItem>
</file>

<file path=customXml/itemProps3.xml><?xml version="1.0" encoding="utf-8"?>
<ds:datastoreItem xmlns:ds="http://schemas.openxmlformats.org/officeDocument/2006/customXml" ds:itemID="{2E31F38A-FEF0-4932-A177-398ABCAD37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934</Words>
  <Characters>4975</Characters>
  <Application>Microsoft Office Word</Application>
  <DocSecurity>0</DocSecurity>
  <Lines>261</Lines>
  <Paragraphs>137</Paragraphs>
  <ScaleCrop>false</ScaleCrop>
  <Company>Wales Millennium Centre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Ashdown</dc:creator>
  <cp:lastModifiedBy>Jennifer Cuthbertson</cp:lastModifiedBy>
  <cp:revision>8</cp:revision>
  <cp:lastPrinted>2013-02-24T13:51:00Z</cp:lastPrinted>
  <dcterms:created xsi:type="dcterms:W3CDTF">2026-01-23T13:32:00Z</dcterms:created>
  <dcterms:modified xsi:type="dcterms:W3CDTF">2026-01-30T12:40:00Z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0x0101000C1A298772E4FE4EAB7881932A991D3C</vt:lpwstr>
  </property>
  <property fmtid="{D5CDD505-2E9C-101B-9397-08002B2CF9AE}" pid="3" name="Order">
    <vt:r8>5576400</vt:r8>
  </property>
  <property fmtid="{D5CDD505-2E9C-101B-9397-08002B2CF9AE}" pid="4" name="MediaServiceImageTags">
    <vt:lpwstr/>
  </property>
</Properties>
</file>