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7755" w14:textId="77777777" w:rsidR="002C2909" w:rsidRPr="002C2909" w:rsidRDefault="00BF1E1F" w:rsidP="002B621F">
      <w:pPr>
        <w:overflowPunct w:val="0"/>
        <w:autoSpaceDE w:val="0"/>
        <w:autoSpaceDN w:val="0"/>
        <w:adjustRightInd w:val="0"/>
        <w:textAlignment w:val="baseline"/>
        <w:rPr>
          <w:rFonts w:ascii="Arial" w:hAnsi="Arial" w:cs="Arial"/>
          <w:b/>
          <w:szCs w:val="20"/>
          <w:lang w:val="en-GB"/>
        </w:rPr>
      </w:pPr>
      <w:bookmarkStart w:id="0" w:name="_Hlk522606685"/>
      <w:r>
        <w:rPr>
          <w:noProof/>
        </w:rPr>
        <w:drawing>
          <wp:inline distT="0" distB="0" distL="0" distR="0" wp14:anchorId="445050B1" wp14:editId="58346C3E">
            <wp:extent cx="4314825" cy="857250"/>
            <wp:effectExtent l="0" t="0" r="0" b="0"/>
            <wp:docPr id="1" name="Picture 3" descr="SCW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W Logo Colo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4825" cy="857250"/>
                    </a:xfrm>
                    <a:prstGeom prst="rect">
                      <a:avLst/>
                    </a:prstGeom>
                    <a:noFill/>
                    <a:ln>
                      <a:noFill/>
                    </a:ln>
                  </pic:spPr>
                </pic:pic>
              </a:graphicData>
            </a:graphic>
          </wp:inline>
        </w:drawing>
      </w:r>
    </w:p>
    <w:p w14:paraId="1DA8E56D" w14:textId="77777777" w:rsidR="002C2909" w:rsidRDefault="002C2909" w:rsidP="002C2909">
      <w:pPr>
        <w:overflowPunct w:val="0"/>
        <w:autoSpaceDE w:val="0"/>
        <w:autoSpaceDN w:val="0"/>
        <w:adjustRightInd w:val="0"/>
        <w:textAlignment w:val="baseline"/>
        <w:rPr>
          <w:rFonts w:ascii="Arial" w:hAnsi="Arial" w:cs="Arial"/>
          <w:bCs/>
          <w:noProof/>
          <w:lang w:val="en-GB" w:eastAsia="en-GB"/>
        </w:rPr>
      </w:pPr>
    </w:p>
    <w:p w14:paraId="73764FA6" w14:textId="77777777" w:rsidR="002C2909" w:rsidRPr="002C2909" w:rsidRDefault="002C2909" w:rsidP="002C2909">
      <w:pPr>
        <w:overflowPunct w:val="0"/>
        <w:autoSpaceDE w:val="0"/>
        <w:autoSpaceDN w:val="0"/>
        <w:adjustRightInd w:val="0"/>
        <w:jc w:val="right"/>
        <w:textAlignment w:val="baseline"/>
        <w:rPr>
          <w:rFonts w:ascii="Arial" w:hAnsi="Arial" w:cs="Arial"/>
          <w:b/>
          <w:szCs w:val="20"/>
          <w:lang w:val="en-GB"/>
        </w:rPr>
      </w:pPr>
      <w:r w:rsidRPr="002C2909">
        <w:rPr>
          <w:rFonts w:ascii="Arial" w:hAnsi="Arial" w:cs="Arial"/>
          <w:b/>
          <w:szCs w:val="20"/>
          <w:lang w:val="en-GB"/>
        </w:rPr>
        <w:t>Role description</w:t>
      </w:r>
    </w:p>
    <w:p w14:paraId="1CDA9755" w14:textId="77777777" w:rsidR="002C2909" w:rsidRPr="002C2909" w:rsidRDefault="002C2909" w:rsidP="002C2909">
      <w:pPr>
        <w:overflowPunct w:val="0"/>
        <w:autoSpaceDE w:val="0"/>
        <w:autoSpaceDN w:val="0"/>
        <w:adjustRightInd w:val="0"/>
        <w:jc w:val="right"/>
        <w:textAlignment w:val="baseline"/>
        <w:rPr>
          <w:rFonts w:ascii="Arial" w:hAnsi="Arial" w:cs="Arial"/>
          <w:b/>
          <w:szCs w:val="20"/>
          <w:lang w:val="en-GB"/>
        </w:rPr>
      </w:pPr>
    </w:p>
    <w:tbl>
      <w:tblPr>
        <w:tblW w:w="9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988"/>
        <w:gridCol w:w="6300"/>
      </w:tblGrid>
      <w:tr w:rsidR="002C2909" w:rsidRPr="002C2909" w14:paraId="5A967B43" w14:textId="77777777" w:rsidTr="00B1301B">
        <w:trPr>
          <w:trHeight w:val="524"/>
        </w:trPr>
        <w:tc>
          <w:tcPr>
            <w:tcW w:w="2988" w:type="dxa"/>
          </w:tcPr>
          <w:p w14:paraId="08EC4D75" w14:textId="77777777" w:rsidR="002C2909" w:rsidRPr="002C2909" w:rsidRDefault="002C2909" w:rsidP="002C2909">
            <w:pPr>
              <w:overflowPunct w:val="0"/>
              <w:autoSpaceDE w:val="0"/>
              <w:autoSpaceDN w:val="0"/>
              <w:adjustRightInd w:val="0"/>
              <w:spacing w:before="120" w:after="120"/>
              <w:textAlignment w:val="baseline"/>
              <w:rPr>
                <w:rFonts w:ascii="Arial" w:hAnsi="Arial" w:cs="Arial"/>
                <w:lang w:val="en-GB"/>
              </w:rPr>
            </w:pPr>
            <w:r w:rsidRPr="002C2909">
              <w:rPr>
                <w:rFonts w:ascii="Arial" w:hAnsi="Arial" w:cs="Arial"/>
                <w:lang w:val="en-GB"/>
              </w:rPr>
              <w:t>Post:</w:t>
            </w:r>
          </w:p>
        </w:tc>
        <w:tc>
          <w:tcPr>
            <w:tcW w:w="6300" w:type="dxa"/>
          </w:tcPr>
          <w:p w14:paraId="466AC94E" w14:textId="4851BFF9" w:rsidR="00A93DCD" w:rsidRDefault="00CE2983" w:rsidP="002C2909">
            <w:pPr>
              <w:overflowPunct w:val="0"/>
              <w:autoSpaceDE w:val="0"/>
              <w:autoSpaceDN w:val="0"/>
              <w:adjustRightInd w:val="0"/>
              <w:spacing w:before="120" w:after="120"/>
              <w:textAlignment w:val="baseline"/>
              <w:rPr>
                <w:rFonts w:ascii="Arial" w:hAnsi="Arial" w:cs="Arial"/>
                <w:lang w:val="en-GB"/>
              </w:rPr>
            </w:pPr>
            <w:r>
              <w:rPr>
                <w:rFonts w:ascii="Arial" w:hAnsi="Arial" w:cs="Arial"/>
                <w:lang w:val="en-GB"/>
              </w:rPr>
              <w:t xml:space="preserve">Corporate Governance Co-ordinator </w:t>
            </w:r>
            <w:r w:rsidR="001D4520">
              <w:rPr>
                <w:rFonts w:ascii="Arial" w:hAnsi="Arial" w:cs="Arial"/>
                <w:lang w:val="en-GB"/>
              </w:rPr>
              <w:t>to CEO and Chair</w:t>
            </w:r>
          </w:p>
          <w:p w14:paraId="6C64301B" w14:textId="68A6146F" w:rsidR="002C2909" w:rsidRPr="002C2909" w:rsidRDefault="001C341C" w:rsidP="002C2909">
            <w:pPr>
              <w:overflowPunct w:val="0"/>
              <w:autoSpaceDE w:val="0"/>
              <w:autoSpaceDN w:val="0"/>
              <w:adjustRightInd w:val="0"/>
              <w:spacing w:before="120" w:after="120"/>
              <w:textAlignment w:val="baseline"/>
              <w:rPr>
                <w:rFonts w:ascii="Arial" w:hAnsi="Arial" w:cs="Arial"/>
                <w:lang w:val="en-GB"/>
              </w:rPr>
            </w:pPr>
            <w:r>
              <w:rPr>
                <w:rFonts w:ascii="Arial" w:hAnsi="Arial" w:cs="Arial"/>
                <w:lang w:val="en-GB"/>
              </w:rPr>
              <w:t xml:space="preserve"> </w:t>
            </w:r>
          </w:p>
        </w:tc>
      </w:tr>
      <w:tr w:rsidR="002C2909" w:rsidRPr="002C2909" w14:paraId="53C44785" w14:textId="77777777" w:rsidTr="00B1301B">
        <w:trPr>
          <w:trHeight w:val="523"/>
        </w:trPr>
        <w:tc>
          <w:tcPr>
            <w:tcW w:w="2988" w:type="dxa"/>
          </w:tcPr>
          <w:p w14:paraId="5A039221" w14:textId="77777777" w:rsidR="002C2909" w:rsidRPr="002C2909" w:rsidRDefault="002C2909" w:rsidP="002C2909">
            <w:pPr>
              <w:overflowPunct w:val="0"/>
              <w:autoSpaceDE w:val="0"/>
              <w:autoSpaceDN w:val="0"/>
              <w:adjustRightInd w:val="0"/>
              <w:spacing w:before="120" w:after="120"/>
              <w:textAlignment w:val="baseline"/>
              <w:rPr>
                <w:rFonts w:ascii="Arial" w:hAnsi="Arial" w:cs="Arial"/>
                <w:lang w:val="en-GB"/>
              </w:rPr>
            </w:pPr>
            <w:r w:rsidRPr="002C2909">
              <w:rPr>
                <w:rFonts w:ascii="Arial" w:hAnsi="Arial" w:cs="Arial"/>
                <w:lang w:val="en-GB"/>
              </w:rPr>
              <w:t>Department:</w:t>
            </w:r>
          </w:p>
        </w:tc>
        <w:tc>
          <w:tcPr>
            <w:tcW w:w="6300" w:type="dxa"/>
          </w:tcPr>
          <w:p w14:paraId="5609DF31" w14:textId="77777777" w:rsidR="002C2909" w:rsidRPr="002C2909" w:rsidRDefault="002C2909" w:rsidP="002C2909">
            <w:pPr>
              <w:overflowPunct w:val="0"/>
              <w:autoSpaceDE w:val="0"/>
              <w:autoSpaceDN w:val="0"/>
              <w:adjustRightInd w:val="0"/>
              <w:spacing w:before="120" w:after="120"/>
              <w:textAlignment w:val="baseline"/>
              <w:rPr>
                <w:rFonts w:ascii="Arial" w:hAnsi="Arial" w:cs="Arial"/>
                <w:lang w:val="en-GB"/>
              </w:rPr>
            </w:pPr>
            <w:r w:rsidRPr="002C2909">
              <w:rPr>
                <w:rFonts w:ascii="Arial" w:hAnsi="Arial" w:cs="Arial"/>
                <w:lang w:val="en-GB"/>
              </w:rPr>
              <w:t xml:space="preserve">Corporate Services </w:t>
            </w:r>
          </w:p>
        </w:tc>
      </w:tr>
      <w:tr w:rsidR="002C2909" w:rsidRPr="002C2909" w14:paraId="146D55E7" w14:textId="77777777" w:rsidTr="00B1301B">
        <w:trPr>
          <w:trHeight w:val="523"/>
        </w:trPr>
        <w:tc>
          <w:tcPr>
            <w:tcW w:w="2988" w:type="dxa"/>
          </w:tcPr>
          <w:p w14:paraId="2BF8A8A9" w14:textId="77777777" w:rsidR="002C2909" w:rsidRPr="002C2909" w:rsidRDefault="002C2909" w:rsidP="002C2909">
            <w:pPr>
              <w:overflowPunct w:val="0"/>
              <w:autoSpaceDE w:val="0"/>
              <w:autoSpaceDN w:val="0"/>
              <w:adjustRightInd w:val="0"/>
              <w:spacing w:before="120" w:after="120"/>
              <w:textAlignment w:val="baseline"/>
              <w:rPr>
                <w:rFonts w:ascii="Arial" w:hAnsi="Arial" w:cs="Arial"/>
                <w:lang w:val="en-GB"/>
              </w:rPr>
            </w:pPr>
            <w:r w:rsidRPr="002C2909">
              <w:rPr>
                <w:rFonts w:ascii="Arial" w:hAnsi="Arial" w:cs="Arial"/>
                <w:lang w:val="en-GB"/>
              </w:rPr>
              <w:t>Location:</w:t>
            </w:r>
          </w:p>
        </w:tc>
        <w:tc>
          <w:tcPr>
            <w:tcW w:w="6300" w:type="dxa"/>
          </w:tcPr>
          <w:p w14:paraId="306726BA" w14:textId="77777777" w:rsidR="001C341C" w:rsidRDefault="001C341C" w:rsidP="001C341C">
            <w:pPr>
              <w:ind w:right="-2"/>
              <w:rPr>
                <w:rFonts w:ascii="Arial" w:hAnsi="Arial" w:cs="Arial"/>
                <w:szCs w:val="20"/>
                <w:lang w:val="en-GB"/>
              </w:rPr>
            </w:pPr>
            <w:r>
              <w:rPr>
                <w:rFonts w:ascii="Arial" w:hAnsi="Arial" w:cs="Arial"/>
              </w:rPr>
              <w:t xml:space="preserve">All Wales. </w:t>
            </w:r>
          </w:p>
          <w:p w14:paraId="004581F2" w14:textId="77777777" w:rsidR="001C341C" w:rsidRDefault="001C341C" w:rsidP="001C341C">
            <w:pPr>
              <w:ind w:right="-2"/>
              <w:rPr>
                <w:rFonts w:ascii="Arial" w:hAnsi="Arial" w:cs="Arial"/>
              </w:rPr>
            </w:pPr>
          </w:p>
          <w:p w14:paraId="0596D944" w14:textId="4DF1811B" w:rsidR="001C341C" w:rsidRDefault="001C341C" w:rsidP="001C341C">
            <w:pPr>
              <w:ind w:right="-2"/>
              <w:rPr>
                <w:rFonts w:ascii="Arial" w:hAnsi="Arial" w:cs="Arial"/>
              </w:rPr>
            </w:pPr>
            <w:r>
              <w:rPr>
                <w:rFonts w:ascii="Arial" w:hAnsi="Arial" w:cs="Arial"/>
              </w:rPr>
              <w:t xml:space="preserve">We operate a hybrid working policy and have offices in Cardiff and </w:t>
            </w:r>
            <w:r w:rsidR="00573160">
              <w:rPr>
                <w:rFonts w:ascii="Arial" w:hAnsi="Arial" w:cs="Arial"/>
              </w:rPr>
              <w:t>Llandudno Junction</w:t>
            </w:r>
            <w:r>
              <w:rPr>
                <w:rFonts w:ascii="Arial" w:hAnsi="Arial" w:cs="Arial"/>
              </w:rPr>
              <w:t>.</w:t>
            </w:r>
          </w:p>
          <w:p w14:paraId="0719A999" w14:textId="77777777" w:rsidR="001C341C" w:rsidRDefault="001C341C" w:rsidP="001C341C">
            <w:pPr>
              <w:ind w:right="-2"/>
              <w:rPr>
                <w:rFonts w:ascii="Arial" w:hAnsi="Arial" w:cs="Arial"/>
              </w:rPr>
            </w:pPr>
          </w:p>
          <w:p w14:paraId="7E8C14A7" w14:textId="77777777" w:rsidR="001C341C" w:rsidRDefault="001C341C" w:rsidP="001C341C">
            <w:pPr>
              <w:ind w:right="-2"/>
              <w:rPr>
                <w:rFonts w:ascii="Arial" w:hAnsi="Arial" w:cs="Arial"/>
              </w:rPr>
            </w:pPr>
            <w:r>
              <w:rPr>
                <w:rFonts w:ascii="Arial" w:hAnsi="Arial" w:cs="Arial"/>
              </w:rPr>
              <w:t xml:space="preserve">Hybrid working allows our employees to split their time between working in an office and working remotely (be that at home </w:t>
            </w:r>
            <w:proofErr w:type="gramStart"/>
            <w:r>
              <w:rPr>
                <w:rFonts w:ascii="Arial" w:hAnsi="Arial" w:cs="Arial"/>
              </w:rPr>
              <w:t>or</w:t>
            </w:r>
            <w:proofErr w:type="gramEnd"/>
            <w:r>
              <w:rPr>
                <w:rFonts w:ascii="Arial" w:hAnsi="Arial" w:cs="Arial"/>
              </w:rPr>
              <w:t xml:space="preserve"> another location).</w:t>
            </w:r>
          </w:p>
          <w:p w14:paraId="1B7168EB" w14:textId="77777777" w:rsidR="007E3AB9" w:rsidRDefault="007E3AB9" w:rsidP="001C341C">
            <w:pPr>
              <w:ind w:right="-2"/>
              <w:rPr>
                <w:rFonts w:ascii="Arial" w:hAnsi="Arial" w:cs="Arial"/>
              </w:rPr>
            </w:pPr>
          </w:p>
          <w:p w14:paraId="7651FE6F" w14:textId="26242A44" w:rsidR="007E3AB9" w:rsidRDefault="007E3AB9" w:rsidP="001C341C">
            <w:pPr>
              <w:ind w:right="-2"/>
              <w:rPr>
                <w:rFonts w:ascii="Arial" w:hAnsi="Arial" w:cs="Arial"/>
              </w:rPr>
            </w:pPr>
            <w:r>
              <w:rPr>
                <w:rFonts w:ascii="Arial" w:hAnsi="Arial" w:cs="Arial"/>
              </w:rPr>
              <w:t xml:space="preserve">The postholder will be expected to attend </w:t>
            </w:r>
            <w:r w:rsidR="00993FAD">
              <w:rPr>
                <w:rFonts w:ascii="Arial" w:hAnsi="Arial" w:cs="Arial"/>
              </w:rPr>
              <w:t xml:space="preserve">the office </w:t>
            </w:r>
            <w:r w:rsidR="00EC5960">
              <w:rPr>
                <w:rFonts w:ascii="Arial" w:hAnsi="Arial" w:cs="Arial"/>
              </w:rPr>
              <w:t xml:space="preserve">occasionally to support </w:t>
            </w:r>
            <w:proofErr w:type="gramStart"/>
            <w:r w:rsidR="00EC5960">
              <w:rPr>
                <w:rFonts w:ascii="Arial" w:hAnsi="Arial" w:cs="Arial"/>
              </w:rPr>
              <w:t>face to face</w:t>
            </w:r>
            <w:proofErr w:type="gramEnd"/>
            <w:r w:rsidR="00EC5960">
              <w:rPr>
                <w:rFonts w:ascii="Arial" w:hAnsi="Arial" w:cs="Arial"/>
              </w:rPr>
              <w:t xml:space="preserve"> meetings hosted by the CEO</w:t>
            </w:r>
            <w:r w:rsidR="00002014">
              <w:rPr>
                <w:rFonts w:ascii="Arial" w:hAnsi="Arial" w:cs="Arial"/>
              </w:rPr>
              <w:t xml:space="preserve">, these will </w:t>
            </w:r>
            <w:r w:rsidR="00A567C3">
              <w:rPr>
                <w:rFonts w:ascii="Arial" w:hAnsi="Arial" w:cs="Arial"/>
              </w:rPr>
              <w:t>mostly be based in Cardiff</w:t>
            </w:r>
            <w:r w:rsidR="00D5473B">
              <w:rPr>
                <w:rFonts w:ascii="Arial" w:hAnsi="Arial" w:cs="Arial"/>
              </w:rPr>
              <w:t>.</w:t>
            </w:r>
          </w:p>
          <w:p w14:paraId="7D6B3215" w14:textId="02346DDB" w:rsidR="002C2909" w:rsidRPr="002C2909" w:rsidRDefault="002C2909" w:rsidP="002C2909">
            <w:pPr>
              <w:overflowPunct w:val="0"/>
              <w:autoSpaceDE w:val="0"/>
              <w:autoSpaceDN w:val="0"/>
              <w:adjustRightInd w:val="0"/>
              <w:spacing w:before="120" w:after="120"/>
              <w:textAlignment w:val="baseline"/>
              <w:rPr>
                <w:rFonts w:ascii="Arial" w:hAnsi="Arial" w:cs="Arial"/>
                <w:lang w:val="en-GB"/>
              </w:rPr>
            </w:pPr>
          </w:p>
        </w:tc>
      </w:tr>
      <w:tr w:rsidR="002C2909" w:rsidRPr="002C2909" w14:paraId="7662932E" w14:textId="77777777" w:rsidTr="00B1301B">
        <w:trPr>
          <w:trHeight w:val="523"/>
        </w:trPr>
        <w:tc>
          <w:tcPr>
            <w:tcW w:w="2988" w:type="dxa"/>
          </w:tcPr>
          <w:p w14:paraId="41854593" w14:textId="77777777" w:rsidR="002C2909" w:rsidRPr="002C2909" w:rsidRDefault="002C2909" w:rsidP="002C2909">
            <w:pPr>
              <w:overflowPunct w:val="0"/>
              <w:autoSpaceDE w:val="0"/>
              <w:autoSpaceDN w:val="0"/>
              <w:adjustRightInd w:val="0"/>
              <w:spacing w:before="120" w:after="120"/>
              <w:textAlignment w:val="baseline"/>
              <w:rPr>
                <w:rFonts w:ascii="Arial" w:hAnsi="Arial" w:cs="Arial"/>
                <w:lang w:val="en-GB"/>
              </w:rPr>
            </w:pPr>
            <w:r w:rsidRPr="002C2909">
              <w:rPr>
                <w:rFonts w:ascii="Arial" w:hAnsi="Arial" w:cs="Arial"/>
                <w:lang w:val="en-GB"/>
              </w:rPr>
              <w:t>Pay Band:</w:t>
            </w:r>
          </w:p>
        </w:tc>
        <w:tc>
          <w:tcPr>
            <w:tcW w:w="6300" w:type="dxa"/>
          </w:tcPr>
          <w:p w14:paraId="30CAFD42" w14:textId="3CBCEF65" w:rsidR="002C2909" w:rsidRPr="002C2909" w:rsidRDefault="002C2909" w:rsidP="002C2909">
            <w:pPr>
              <w:overflowPunct w:val="0"/>
              <w:autoSpaceDE w:val="0"/>
              <w:autoSpaceDN w:val="0"/>
              <w:adjustRightInd w:val="0"/>
              <w:spacing w:before="120" w:after="120"/>
              <w:textAlignment w:val="baseline"/>
              <w:rPr>
                <w:rFonts w:ascii="Arial" w:hAnsi="Arial" w:cs="Arial"/>
                <w:lang w:val="en-GB"/>
              </w:rPr>
            </w:pPr>
            <w:r w:rsidRPr="0011449B">
              <w:rPr>
                <w:rFonts w:ascii="Arial" w:hAnsi="Arial" w:cs="Arial"/>
                <w:lang w:val="en-GB"/>
              </w:rPr>
              <w:t xml:space="preserve">A2 </w:t>
            </w:r>
            <w:r w:rsidR="004B6BFA" w:rsidRPr="0078057C">
              <w:rPr>
                <w:rFonts w:ascii="Arial" w:hAnsi="Arial" w:cs="Arial"/>
                <w:color w:val="000000"/>
                <w:lang w:eastAsia="en-GB"/>
              </w:rPr>
              <w:t>£</w:t>
            </w:r>
            <w:r w:rsidR="009150DF">
              <w:rPr>
                <w:rFonts w:ascii="Arial" w:hAnsi="Arial" w:cs="Arial"/>
                <w:color w:val="000000"/>
                <w:lang w:eastAsia="en-GB"/>
              </w:rPr>
              <w:t>30,615</w:t>
            </w:r>
            <w:r w:rsidR="004B6BFA">
              <w:rPr>
                <w:rFonts w:ascii="Arial" w:hAnsi="Arial" w:cs="Arial"/>
                <w:color w:val="000000"/>
                <w:lang w:eastAsia="en-GB"/>
              </w:rPr>
              <w:t xml:space="preserve"> - </w:t>
            </w:r>
            <w:r w:rsidR="004B6BFA" w:rsidRPr="0078057C">
              <w:rPr>
                <w:rFonts w:ascii="Arial" w:hAnsi="Arial" w:cs="Arial"/>
                <w:color w:val="000000"/>
                <w:lang w:eastAsia="en-GB"/>
              </w:rPr>
              <w:t>£</w:t>
            </w:r>
            <w:r w:rsidR="0078664D">
              <w:rPr>
                <w:rFonts w:ascii="Arial" w:hAnsi="Arial" w:cs="Arial"/>
                <w:color w:val="000000"/>
                <w:lang w:eastAsia="en-GB"/>
              </w:rPr>
              <w:t>33</w:t>
            </w:r>
            <w:r w:rsidR="004B6BFA" w:rsidRPr="0078057C">
              <w:rPr>
                <w:rFonts w:ascii="Arial" w:hAnsi="Arial" w:cs="Arial"/>
                <w:color w:val="000000"/>
                <w:lang w:eastAsia="en-GB"/>
              </w:rPr>
              <w:t>,</w:t>
            </w:r>
            <w:r w:rsidR="0078664D">
              <w:rPr>
                <w:rFonts w:ascii="Arial" w:hAnsi="Arial" w:cs="Arial"/>
                <w:color w:val="000000"/>
                <w:lang w:eastAsia="en-GB"/>
              </w:rPr>
              <w:t>103</w:t>
            </w:r>
          </w:p>
        </w:tc>
      </w:tr>
      <w:tr w:rsidR="00762736" w:rsidRPr="002C2909" w14:paraId="2DC68166" w14:textId="77777777" w:rsidTr="00B1301B">
        <w:trPr>
          <w:trHeight w:val="523"/>
        </w:trPr>
        <w:tc>
          <w:tcPr>
            <w:tcW w:w="2988" w:type="dxa"/>
          </w:tcPr>
          <w:p w14:paraId="4363F247" w14:textId="7BC588F1" w:rsidR="00762736" w:rsidRPr="002C2909" w:rsidRDefault="00762736" w:rsidP="002C2909">
            <w:pPr>
              <w:overflowPunct w:val="0"/>
              <w:autoSpaceDE w:val="0"/>
              <w:autoSpaceDN w:val="0"/>
              <w:adjustRightInd w:val="0"/>
              <w:spacing w:before="120" w:after="120"/>
              <w:textAlignment w:val="baseline"/>
              <w:rPr>
                <w:rFonts w:ascii="Arial" w:hAnsi="Arial" w:cs="Arial"/>
                <w:lang w:val="en-GB"/>
              </w:rPr>
            </w:pPr>
            <w:r>
              <w:rPr>
                <w:rFonts w:ascii="Arial" w:hAnsi="Arial" w:cs="Arial"/>
                <w:lang w:val="en-GB"/>
              </w:rPr>
              <w:t>Contract type:</w:t>
            </w:r>
          </w:p>
        </w:tc>
        <w:tc>
          <w:tcPr>
            <w:tcW w:w="6300" w:type="dxa"/>
          </w:tcPr>
          <w:p w14:paraId="6C525652" w14:textId="71B3625B" w:rsidR="00762736" w:rsidRPr="0011449B" w:rsidRDefault="00762736" w:rsidP="002C2909">
            <w:pPr>
              <w:overflowPunct w:val="0"/>
              <w:autoSpaceDE w:val="0"/>
              <w:autoSpaceDN w:val="0"/>
              <w:adjustRightInd w:val="0"/>
              <w:spacing w:before="120" w:after="120"/>
              <w:textAlignment w:val="baseline"/>
              <w:rPr>
                <w:rFonts w:ascii="Arial" w:hAnsi="Arial" w:cs="Arial"/>
                <w:lang w:val="en-GB"/>
              </w:rPr>
            </w:pPr>
            <w:r>
              <w:rPr>
                <w:rFonts w:ascii="Arial" w:hAnsi="Arial" w:cs="Arial"/>
                <w:lang w:val="en-GB"/>
              </w:rPr>
              <w:t xml:space="preserve">Fixed term </w:t>
            </w:r>
            <w:r w:rsidR="00334A14">
              <w:rPr>
                <w:rFonts w:ascii="Arial" w:hAnsi="Arial" w:cs="Arial"/>
                <w:lang w:val="en-GB"/>
              </w:rPr>
              <w:t>until 31 October 2026</w:t>
            </w:r>
          </w:p>
        </w:tc>
      </w:tr>
      <w:tr w:rsidR="001C7AAC" w:rsidRPr="002C2909" w14:paraId="2296B08F" w14:textId="77777777" w:rsidTr="00B1301B">
        <w:trPr>
          <w:trHeight w:val="523"/>
        </w:trPr>
        <w:tc>
          <w:tcPr>
            <w:tcW w:w="2988" w:type="dxa"/>
          </w:tcPr>
          <w:p w14:paraId="3EB5537B" w14:textId="77777777" w:rsidR="001C7AAC" w:rsidRPr="002C2909" w:rsidRDefault="001C7AAC" w:rsidP="001C7AAC">
            <w:pPr>
              <w:overflowPunct w:val="0"/>
              <w:autoSpaceDE w:val="0"/>
              <w:autoSpaceDN w:val="0"/>
              <w:adjustRightInd w:val="0"/>
              <w:spacing w:before="120" w:after="120"/>
              <w:textAlignment w:val="baseline"/>
              <w:rPr>
                <w:rFonts w:ascii="Arial" w:hAnsi="Arial" w:cs="Arial"/>
                <w:lang w:val="en-GB"/>
              </w:rPr>
            </w:pPr>
            <w:r w:rsidRPr="002C2909">
              <w:rPr>
                <w:rFonts w:ascii="Arial" w:hAnsi="Arial" w:cs="Arial"/>
                <w:lang w:val="en-GB"/>
              </w:rPr>
              <w:t>Reports To:</w:t>
            </w:r>
          </w:p>
        </w:tc>
        <w:tc>
          <w:tcPr>
            <w:tcW w:w="6300" w:type="dxa"/>
          </w:tcPr>
          <w:p w14:paraId="4D50749E" w14:textId="79794DC0" w:rsidR="001C7AAC" w:rsidRPr="002C2909" w:rsidRDefault="00123CBC" w:rsidP="001C7AAC">
            <w:pPr>
              <w:overflowPunct w:val="0"/>
              <w:autoSpaceDE w:val="0"/>
              <w:autoSpaceDN w:val="0"/>
              <w:adjustRightInd w:val="0"/>
              <w:spacing w:before="120" w:after="120"/>
              <w:textAlignment w:val="baseline"/>
              <w:rPr>
                <w:rFonts w:ascii="Arial" w:hAnsi="Arial" w:cs="Arial"/>
                <w:lang w:val="en-GB"/>
              </w:rPr>
            </w:pPr>
            <w:r>
              <w:rPr>
                <w:rFonts w:ascii="Arial" w:hAnsi="Arial" w:cs="Arial"/>
              </w:rPr>
              <w:t>Corporate Governance Manager</w:t>
            </w:r>
            <w:r w:rsidR="001C7AAC">
              <w:rPr>
                <w:rFonts w:ascii="Arial" w:hAnsi="Arial" w:cs="Arial"/>
              </w:rPr>
              <w:t xml:space="preserve"> </w:t>
            </w:r>
          </w:p>
        </w:tc>
      </w:tr>
    </w:tbl>
    <w:p w14:paraId="7C40A96E" w14:textId="77777777" w:rsidR="00264CEF" w:rsidRDefault="00264CEF" w:rsidP="002C2909">
      <w:pPr>
        <w:overflowPunct w:val="0"/>
        <w:autoSpaceDE w:val="0"/>
        <w:autoSpaceDN w:val="0"/>
        <w:adjustRightInd w:val="0"/>
        <w:textAlignment w:val="baseline"/>
        <w:rPr>
          <w:rFonts w:ascii="Arial" w:hAnsi="Arial" w:cs="Arial"/>
          <w:b/>
          <w:lang w:val="en-GB"/>
        </w:rPr>
      </w:pPr>
      <w:bookmarkStart w:id="1" w:name="_Hlk522606763"/>
      <w:bookmarkEnd w:id="0"/>
    </w:p>
    <w:p w14:paraId="57B0DF37" w14:textId="77777777" w:rsidR="00264CEF" w:rsidRDefault="00264CEF" w:rsidP="002C2909">
      <w:pPr>
        <w:overflowPunct w:val="0"/>
        <w:autoSpaceDE w:val="0"/>
        <w:autoSpaceDN w:val="0"/>
        <w:adjustRightInd w:val="0"/>
        <w:textAlignment w:val="baseline"/>
        <w:rPr>
          <w:rFonts w:ascii="Arial" w:hAnsi="Arial" w:cs="Arial"/>
          <w:b/>
          <w:lang w:val="en-GB"/>
        </w:rPr>
      </w:pPr>
    </w:p>
    <w:p w14:paraId="37701D5E" w14:textId="77777777" w:rsidR="002C2909" w:rsidRPr="002C2909" w:rsidRDefault="002C2909" w:rsidP="002C2909">
      <w:pPr>
        <w:overflowPunct w:val="0"/>
        <w:autoSpaceDE w:val="0"/>
        <w:autoSpaceDN w:val="0"/>
        <w:adjustRightInd w:val="0"/>
        <w:textAlignment w:val="baseline"/>
        <w:rPr>
          <w:rFonts w:ascii="Arial" w:hAnsi="Arial" w:cs="Arial"/>
          <w:b/>
          <w:lang w:val="en-GB"/>
        </w:rPr>
      </w:pPr>
      <w:r w:rsidRPr="002C2909">
        <w:rPr>
          <w:rFonts w:ascii="Arial" w:hAnsi="Arial" w:cs="Arial"/>
          <w:b/>
          <w:lang w:val="en-GB"/>
        </w:rPr>
        <w:t>Job Purpose:</w:t>
      </w:r>
    </w:p>
    <w:p w14:paraId="63237790" w14:textId="77777777" w:rsidR="002C2909" w:rsidRPr="002C2909" w:rsidRDefault="002C2909" w:rsidP="002C2909">
      <w:pPr>
        <w:overflowPunct w:val="0"/>
        <w:autoSpaceDE w:val="0"/>
        <w:autoSpaceDN w:val="0"/>
        <w:adjustRightInd w:val="0"/>
        <w:textAlignment w:val="baseline"/>
        <w:rPr>
          <w:rFonts w:ascii="Arial" w:hAnsi="Arial" w:cs="Arial"/>
          <w:b/>
          <w:lang w:val="en-GB"/>
        </w:rPr>
      </w:pPr>
    </w:p>
    <w:bookmarkEnd w:id="1"/>
    <w:p w14:paraId="5276DD86" w14:textId="77777777" w:rsidR="001A1ED7" w:rsidRPr="001A1ED7" w:rsidRDefault="001A1ED7" w:rsidP="001A1ED7">
      <w:pPr>
        <w:rPr>
          <w:rFonts w:ascii="Arial" w:hAnsi="Arial" w:cs="Arial"/>
        </w:rPr>
      </w:pPr>
      <w:r w:rsidRPr="001A1ED7">
        <w:rPr>
          <w:rFonts w:ascii="Arial" w:hAnsi="Arial" w:cs="Arial"/>
        </w:rPr>
        <w:t>To provide high-level governance and executive support to the Chief Executive Officer (CEO) and Chair, ensuring effective leadership, compliance with governance standards, and smooth operation of corporate processes.</w:t>
      </w:r>
    </w:p>
    <w:p w14:paraId="42957EA4" w14:textId="77777777" w:rsidR="002C2909" w:rsidRPr="002C2909" w:rsidRDefault="002C2909" w:rsidP="002C2909">
      <w:pPr>
        <w:rPr>
          <w:rFonts w:ascii="Arial" w:eastAsia="Calibri" w:hAnsi="Arial" w:cs="Arial"/>
          <w:lang w:val="en-GB"/>
        </w:rPr>
      </w:pPr>
    </w:p>
    <w:p w14:paraId="796EC91B" w14:textId="77777777" w:rsidR="00264CEF" w:rsidRDefault="00264CEF" w:rsidP="002C2909">
      <w:pPr>
        <w:rPr>
          <w:rFonts w:ascii="Arial" w:hAnsi="Arial" w:cs="Arial"/>
          <w:b/>
          <w:bCs/>
          <w:lang w:val="en-GB"/>
        </w:rPr>
      </w:pPr>
      <w:bookmarkStart w:id="2" w:name="_Hlk522606825"/>
    </w:p>
    <w:p w14:paraId="2A261462" w14:textId="77777777" w:rsidR="002C2909" w:rsidRPr="002C2909" w:rsidRDefault="002C2909" w:rsidP="002C2909">
      <w:pPr>
        <w:rPr>
          <w:rFonts w:ascii="Arial" w:hAnsi="Arial" w:cs="Arial"/>
          <w:b/>
          <w:bCs/>
          <w:lang w:val="en-GB"/>
        </w:rPr>
      </w:pPr>
      <w:r w:rsidRPr="002C2909">
        <w:rPr>
          <w:rFonts w:ascii="Arial" w:hAnsi="Arial" w:cs="Arial"/>
          <w:b/>
          <w:bCs/>
          <w:lang w:val="en-GB"/>
        </w:rPr>
        <w:t>Key Responsibilities:</w:t>
      </w:r>
    </w:p>
    <w:p w14:paraId="11E8CBF2" w14:textId="77777777" w:rsidR="002C2909" w:rsidRPr="002C2909" w:rsidRDefault="002C2909" w:rsidP="002C2909">
      <w:pPr>
        <w:rPr>
          <w:rFonts w:ascii="Arial" w:hAnsi="Arial" w:cs="Arial"/>
          <w:b/>
          <w:bCs/>
          <w:lang w:val="en-GB"/>
        </w:rPr>
      </w:pPr>
    </w:p>
    <w:p w14:paraId="241901C9" w14:textId="27F90920" w:rsidR="002C2909" w:rsidRPr="002B621F" w:rsidRDefault="002C2909" w:rsidP="00210AAB">
      <w:pPr>
        <w:numPr>
          <w:ilvl w:val="0"/>
          <w:numId w:val="2"/>
        </w:numPr>
        <w:overflowPunct w:val="0"/>
        <w:autoSpaceDE w:val="0"/>
        <w:autoSpaceDN w:val="0"/>
        <w:adjustRightInd w:val="0"/>
        <w:textAlignment w:val="baseline"/>
        <w:rPr>
          <w:rFonts w:ascii="Arial" w:eastAsia="Calibri" w:hAnsi="Arial" w:cs="Arial"/>
          <w:lang w:val="en-GB"/>
        </w:rPr>
      </w:pPr>
      <w:r w:rsidRPr="002B621F">
        <w:rPr>
          <w:rFonts w:ascii="Arial" w:eastAsia="Calibri" w:hAnsi="Arial" w:cs="Arial"/>
          <w:b/>
          <w:lang w:val="en-GB"/>
        </w:rPr>
        <w:t xml:space="preserve">Provide professional and </w:t>
      </w:r>
      <w:r w:rsidR="0064389E" w:rsidRPr="002B621F">
        <w:rPr>
          <w:rFonts w:ascii="Arial" w:eastAsia="Calibri" w:hAnsi="Arial" w:cs="Arial"/>
          <w:b/>
          <w:lang w:val="en-GB"/>
        </w:rPr>
        <w:t>high-quality</w:t>
      </w:r>
      <w:r w:rsidRPr="002B621F">
        <w:rPr>
          <w:rFonts w:ascii="Arial" w:eastAsia="Calibri" w:hAnsi="Arial" w:cs="Arial"/>
          <w:b/>
          <w:lang w:val="en-GB"/>
        </w:rPr>
        <w:t xml:space="preserve"> support to the </w:t>
      </w:r>
      <w:r w:rsidR="001C341C">
        <w:rPr>
          <w:rFonts w:ascii="Arial" w:eastAsia="Calibri" w:hAnsi="Arial" w:cs="Arial"/>
          <w:b/>
          <w:lang w:val="en-GB"/>
        </w:rPr>
        <w:t xml:space="preserve">Chief Executive and Chair </w:t>
      </w:r>
    </w:p>
    <w:p w14:paraId="18E45D71" w14:textId="77777777" w:rsidR="002B621F" w:rsidRPr="002B621F" w:rsidRDefault="002B621F" w:rsidP="002B621F">
      <w:pPr>
        <w:overflowPunct w:val="0"/>
        <w:autoSpaceDE w:val="0"/>
        <w:autoSpaceDN w:val="0"/>
        <w:adjustRightInd w:val="0"/>
        <w:ind w:left="360"/>
        <w:textAlignment w:val="baseline"/>
        <w:rPr>
          <w:rFonts w:ascii="Arial" w:eastAsia="Calibri" w:hAnsi="Arial" w:cs="Arial"/>
          <w:lang w:val="en-GB"/>
        </w:rPr>
      </w:pPr>
    </w:p>
    <w:p w14:paraId="641BAB92" w14:textId="6E19294A" w:rsidR="002C2909" w:rsidRDefault="002C2909" w:rsidP="002C2909">
      <w:pPr>
        <w:numPr>
          <w:ilvl w:val="0"/>
          <w:numId w:val="3"/>
        </w:numPr>
        <w:overflowPunct w:val="0"/>
        <w:autoSpaceDE w:val="0"/>
        <w:autoSpaceDN w:val="0"/>
        <w:adjustRightInd w:val="0"/>
        <w:textAlignment w:val="baseline"/>
        <w:rPr>
          <w:rFonts w:ascii="Arial" w:eastAsia="Calibri" w:hAnsi="Arial" w:cs="Arial"/>
          <w:lang w:val="en-GB"/>
        </w:rPr>
      </w:pPr>
      <w:r w:rsidRPr="002C2909">
        <w:rPr>
          <w:rFonts w:ascii="Arial" w:eastAsia="Calibri" w:hAnsi="Arial" w:cs="Arial"/>
          <w:lang w:val="en-GB"/>
        </w:rPr>
        <w:t xml:space="preserve">Manage and maintain </w:t>
      </w:r>
      <w:r w:rsidR="00D5473B">
        <w:rPr>
          <w:rFonts w:ascii="Arial" w:eastAsia="Calibri" w:hAnsi="Arial" w:cs="Arial"/>
          <w:lang w:val="en-GB"/>
        </w:rPr>
        <w:t xml:space="preserve">accurate </w:t>
      </w:r>
      <w:r w:rsidRPr="002C2909">
        <w:rPr>
          <w:rFonts w:ascii="Arial" w:eastAsia="Calibri" w:hAnsi="Arial" w:cs="Arial"/>
          <w:lang w:val="en-GB"/>
        </w:rPr>
        <w:t>diaries, arranging meetings, hotels and travel arrangements</w:t>
      </w:r>
    </w:p>
    <w:p w14:paraId="0DF431D3" w14:textId="47879B0C" w:rsidR="00BF2A50" w:rsidRPr="002C2909" w:rsidRDefault="00BF2A50" w:rsidP="002C2909">
      <w:pPr>
        <w:numPr>
          <w:ilvl w:val="0"/>
          <w:numId w:val="3"/>
        </w:numPr>
        <w:overflowPunct w:val="0"/>
        <w:autoSpaceDE w:val="0"/>
        <w:autoSpaceDN w:val="0"/>
        <w:adjustRightInd w:val="0"/>
        <w:textAlignment w:val="baseline"/>
        <w:rPr>
          <w:rFonts w:ascii="Arial" w:eastAsia="Calibri" w:hAnsi="Arial" w:cs="Arial"/>
          <w:lang w:val="en-GB"/>
        </w:rPr>
      </w:pPr>
      <w:r>
        <w:rPr>
          <w:rFonts w:ascii="Arial" w:eastAsia="Calibri" w:hAnsi="Arial" w:cs="Arial"/>
          <w:lang w:val="en-GB"/>
        </w:rPr>
        <w:t>Scan, review and progress chase email</w:t>
      </w:r>
      <w:r w:rsidR="0064389E">
        <w:rPr>
          <w:rFonts w:ascii="Arial" w:eastAsia="Calibri" w:hAnsi="Arial" w:cs="Arial"/>
          <w:lang w:val="en-GB"/>
        </w:rPr>
        <w:t xml:space="preserve"> inboxes</w:t>
      </w:r>
      <w:r>
        <w:rPr>
          <w:rFonts w:ascii="Arial" w:eastAsia="Calibri" w:hAnsi="Arial" w:cs="Arial"/>
          <w:lang w:val="en-GB"/>
        </w:rPr>
        <w:t xml:space="preserve"> </w:t>
      </w:r>
      <w:r w:rsidR="00175B50">
        <w:rPr>
          <w:rFonts w:ascii="Arial" w:eastAsia="Calibri" w:hAnsi="Arial" w:cs="Arial"/>
          <w:lang w:val="en-GB"/>
        </w:rPr>
        <w:t xml:space="preserve">in a timely manner </w:t>
      </w:r>
    </w:p>
    <w:p w14:paraId="1491E891" w14:textId="4AC4126B" w:rsidR="002C2909" w:rsidRDefault="002C2909" w:rsidP="002C2909">
      <w:pPr>
        <w:numPr>
          <w:ilvl w:val="0"/>
          <w:numId w:val="3"/>
        </w:numPr>
        <w:overflowPunct w:val="0"/>
        <w:autoSpaceDE w:val="0"/>
        <w:autoSpaceDN w:val="0"/>
        <w:adjustRightInd w:val="0"/>
        <w:textAlignment w:val="baseline"/>
        <w:rPr>
          <w:rFonts w:ascii="Arial" w:eastAsia="Calibri" w:hAnsi="Arial" w:cs="Arial"/>
          <w:lang w:val="en-GB"/>
        </w:rPr>
      </w:pPr>
      <w:r w:rsidRPr="002C2909">
        <w:rPr>
          <w:rFonts w:ascii="Arial" w:eastAsia="Calibri" w:hAnsi="Arial" w:cs="Arial"/>
          <w:lang w:val="en-GB"/>
        </w:rPr>
        <w:lastRenderedPageBreak/>
        <w:t>Commission, prepare, quality assure and draft briefing material and presentations for the E</w:t>
      </w:r>
      <w:r w:rsidR="001C341C">
        <w:rPr>
          <w:rFonts w:ascii="Arial" w:eastAsia="Calibri" w:hAnsi="Arial" w:cs="Arial"/>
          <w:lang w:val="en-GB"/>
        </w:rPr>
        <w:t>xecutive Management Team</w:t>
      </w:r>
      <w:r w:rsidR="008E3DF3">
        <w:rPr>
          <w:rFonts w:ascii="Arial" w:eastAsia="Calibri" w:hAnsi="Arial" w:cs="Arial"/>
          <w:lang w:val="en-GB"/>
        </w:rPr>
        <w:t xml:space="preserve"> (EMT)</w:t>
      </w:r>
      <w:r w:rsidR="001C341C">
        <w:rPr>
          <w:rFonts w:ascii="Arial" w:eastAsia="Calibri" w:hAnsi="Arial" w:cs="Arial"/>
          <w:lang w:val="en-GB"/>
        </w:rPr>
        <w:t xml:space="preserve"> </w:t>
      </w:r>
      <w:r w:rsidRPr="002C2909">
        <w:rPr>
          <w:rFonts w:ascii="Arial" w:eastAsia="Calibri" w:hAnsi="Arial" w:cs="Arial"/>
          <w:lang w:val="en-GB"/>
        </w:rPr>
        <w:t>in advance of meetings</w:t>
      </w:r>
    </w:p>
    <w:p w14:paraId="0DB52125" w14:textId="78C53EC3" w:rsidR="00D5473B" w:rsidRPr="002C2909" w:rsidRDefault="00D5473B" w:rsidP="002C2909">
      <w:pPr>
        <w:numPr>
          <w:ilvl w:val="0"/>
          <w:numId w:val="3"/>
        </w:numPr>
        <w:overflowPunct w:val="0"/>
        <w:autoSpaceDE w:val="0"/>
        <w:autoSpaceDN w:val="0"/>
        <w:adjustRightInd w:val="0"/>
        <w:textAlignment w:val="baseline"/>
        <w:rPr>
          <w:rFonts w:ascii="Arial" w:eastAsia="Calibri" w:hAnsi="Arial" w:cs="Arial"/>
          <w:lang w:val="en-GB"/>
        </w:rPr>
      </w:pPr>
      <w:r w:rsidRPr="002C2909">
        <w:rPr>
          <w:rFonts w:ascii="Arial" w:eastAsia="Calibri" w:hAnsi="Arial" w:cs="Arial"/>
          <w:lang w:val="en-GB"/>
        </w:rPr>
        <w:t>Produce documents within agreed deadlines</w:t>
      </w:r>
    </w:p>
    <w:p w14:paraId="3C93C510" w14:textId="77777777" w:rsidR="002C2909" w:rsidRPr="002C2909" w:rsidRDefault="002C2909" w:rsidP="002C2909">
      <w:pPr>
        <w:numPr>
          <w:ilvl w:val="0"/>
          <w:numId w:val="3"/>
        </w:numPr>
        <w:overflowPunct w:val="0"/>
        <w:autoSpaceDE w:val="0"/>
        <w:autoSpaceDN w:val="0"/>
        <w:adjustRightInd w:val="0"/>
        <w:textAlignment w:val="baseline"/>
        <w:rPr>
          <w:rFonts w:ascii="Arial" w:eastAsia="Calibri" w:hAnsi="Arial" w:cs="Arial"/>
          <w:lang w:val="en-GB"/>
        </w:rPr>
      </w:pPr>
      <w:r w:rsidRPr="002C2909">
        <w:rPr>
          <w:rFonts w:ascii="Arial" w:eastAsia="Calibri" w:hAnsi="Arial" w:cs="Arial"/>
          <w:lang w:val="en-GB"/>
        </w:rPr>
        <w:t xml:space="preserve">Keep and maintain an accurate electronic filing system </w:t>
      </w:r>
    </w:p>
    <w:p w14:paraId="0BFBCE1C" w14:textId="3E80B3BD" w:rsidR="002C2909" w:rsidRPr="002C2909" w:rsidRDefault="002C2909" w:rsidP="002C2909">
      <w:pPr>
        <w:numPr>
          <w:ilvl w:val="0"/>
          <w:numId w:val="3"/>
        </w:numPr>
        <w:overflowPunct w:val="0"/>
        <w:autoSpaceDE w:val="0"/>
        <w:autoSpaceDN w:val="0"/>
        <w:adjustRightInd w:val="0"/>
        <w:textAlignment w:val="baseline"/>
        <w:rPr>
          <w:rFonts w:ascii="Arial" w:eastAsia="Calibri" w:hAnsi="Arial" w:cs="Arial"/>
          <w:lang w:val="en-GB"/>
        </w:rPr>
      </w:pPr>
      <w:r w:rsidRPr="002C2909">
        <w:rPr>
          <w:rFonts w:ascii="Arial" w:eastAsia="Calibri" w:hAnsi="Arial" w:cs="Arial"/>
          <w:lang w:val="en-GB"/>
        </w:rPr>
        <w:t xml:space="preserve">Prepare and draft correspondence on behalf of the </w:t>
      </w:r>
      <w:r w:rsidR="0064389E">
        <w:rPr>
          <w:rFonts w:ascii="Arial" w:eastAsia="Calibri" w:hAnsi="Arial" w:cs="Arial"/>
          <w:lang w:val="en-GB"/>
        </w:rPr>
        <w:t xml:space="preserve">Chief Executive and Chair </w:t>
      </w:r>
    </w:p>
    <w:p w14:paraId="561EACBC" w14:textId="426CBC37" w:rsidR="002C2909" w:rsidRPr="002C2909" w:rsidRDefault="002C2909" w:rsidP="002C2909">
      <w:pPr>
        <w:numPr>
          <w:ilvl w:val="0"/>
          <w:numId w:val="3"/>
        </w:numPr>
        <w:overflowPunct w:val="0"/>
        <w:autoSpaceDE w:val="0"/>
        <w:autoSpaceDN w:val="0"/>
        <w:adjustRightInd w:val="0"/>
        <w:textAlignment w:val="baseline"/>
        <w:rPr>
          <w:rFonts w:ascii="Arial" w:eastAsia="Calibri" w:hAnsi="Arial" w:cs="Arial"/>
          <w:lang w:val="en-GB"/>
        </w:rPr>
      </w:pPr>
      <w:r w:rsidRPr="002C2909">
        <w:rPr>
          <w:rFonts w:ascii="Arial" w:eastAsia="Calibri" w:hAnsi="Arial" w:cs="Arial"/>
          <w:lang w:val="en-GB"/>
        </w:rPr>
        <w:t>Support effective internal and external communication on behalf of the EMT</w:t>
      </w:r>
    </w:p>
    <w:p w14:paraId="71D59AB6" w14:textId="77777777" w:rsidR="002C2909" w:rsidRPr="002C2909" w:rsidRDefault="002C2909" w:rsidP="002C2909">
      <w:pPr>
        <w:numPr>
          <w:ilvl w:val="0"/>
          <w:numId w:val="3"/>
        </w:numPr>
        <w:overflowPunct w:val="0"/>
        <w:autoSpaceDE w:val="0"/>
        <w:autoSpaceDN w:val="0"/>
        <w:adjustRightInd w:val="0"/>
        <w:textAlignment w:val="baseline"/>
        <w:rPr>
          <w:rFonts w:ascii="Arial" w:eastAsia="Calibri" w:hAnsi="Arial" w:cs="Arial"/>
          <w:lang w:val="en-GB"/>
        </w:rPr>
      </w:pPr>
      <w:r w:rsidRPr="002C2909">
        <w:rPr>
          <w:rFonts w:ascii="Arial" w:hAnsi="Arial" w:cs="Arial"/>
          <w:bCs/>
          <w:szCs w:val="22"/>
          <w:lang w:val="en-GB"/>
        </w:rPr>
        <w:t xml:space="preserve">Translation of small pieces of work for the EMT, Chair and Governance team </w:t>
      </w:r>
    </w:p>
    <w:bookmarkEnd w:id="2"/>
    <w:p w14:paraId="2A9D1FF8" w14:textId="607D659E" w:rsidR="002C2909" w:rsidRDefault="002C2909" w:rsidP="002C2909">
      <w:pPr>
        <w:autoSpaceDE w:val="0"/>
        <w:autoSpaceDN w:val="0"/>
        <w:adjustRightInd w:val="0"/>
        <w:rPr>
          <w:rFonts w:ascii="Arial" w:eastAsia="Calibri" w:hAnsi="Arial" w:cs="Arial"/>
          <w:lang w:val="en-GB"/>
        </w:rPr>
      </w:pPr>
    </w:p>
    <w:p w14:paraId="45B03DDB" w14:textId="1541E423" w:rsidR="002B621F" w:rsidRDefault="002B621F" w:rsidP="002C2909">
      <w:pPr>
        <w:autoSpaceDE w:val="0"/>
        <w:autoSpaceDN w:val="0"/>
        <w:adjustRightInd w:val="0"/>
        <w:rPr>
          <w:rFonts w:ascii="Arial" w:eastAsia="Calibri" w:hAnsi="Arial" w:cs="Arial"/>
          <w:lang w:val="en-GB"/>
        </w:rPr>
      </w:pPr>
    </w:p>
    <w:p w14:paraId="1BD9C392" w14:textId="77777777" w:rsidR="002B621F" w:rsidRPr="002C2909" w:rsidRDefault="002B621F" w:rsidP="002C2909">
      <w:pPr>
        <w:autoSpaceDE w:val="0"/>
        <w:autoSpaceDN w:val="0"/>
        <w:adjustRightInd w:val="0"/>
        <w:rPr>
          <w:rFonts w:ascii="Arial" w:eastAsia="Calibri" w:hAnsi="Arial" w:cs="Arial"/>
          <w:lang w:val="en-GB"/>
        </w:rPr>
      </w:pPr>
    </w:p>
    <w:p w14:paraId="68E03DA4" w14:textId="37386B76" w:rsidR="002C2909" w:rsidRPr="002C2909" w:rsidRDefault="002C2909" w:rsidP="002C2909">
      <w:pPr>
        <w:numPr>
          <w:ilvl w:val="0"/>
          <w:numId w:val="2"/>
        </w:numPr>
        <w:overflowPunct w:val="0"/>
        <w:autoSpaceDE w:val="0"/>
        <w:autoSpaceDN w:val="0"/>
        <w:adjustRightInd w:val="0"/>
        <w:textAlignment w:val="baseline"/>
        <w:rPr>
          <w:rFonts w:ascii="Arial" w:eastAsia="Calibri" w:hAnsi="Arial" w:cs="Arial"/>
          <w:b/>
          <w:lang w:val="en-GB"/>
        </w:rPr>
      </w:pPr>
      <w:bookmarkStart w:id="3" w:name="_Hlk522606862"/>
      <w:r w:rsidRPr="002C2909">
        <w:rPr>
          <w:rFonts w:ascii="Arial" w:eastAsia="Calibri" w:hAnsi="Arial" w:cs="Arial"/>
          <w:b/>
          <w:lang w:val="en-GB"/>
        </w:rPr>
        <w:t>Work with the EMT to help them perform their duties</w:t>
      </w:r>
    </w:p>
    <w:p w14:paraId="7DA9A087" w14:textId="77777777" w:rsidR="002C2909" w:rsidRPr="002C2909" w:rsidRDefault="002C2909" w:rsidP="002C2909">
      <w:pPr>
        <w:autoSpaceDE w:val="0"/>
        <w:autoSpaceDN w:val="0"/>
        <w:adjustRightInd w:val="0"/>
        <w:rPr>
          <w:rFonts w:ascii="Arial" w:eastAsia="Calibri" w:hAnsi="Arial" w:cs="Arial"/>
          <w:lang w:val="en-GB"/>
        </w:rPr>
      </w:pPr>
    </w:p>
    <w:p w14:paraId="6F806715" w14:textId="6C9A567F" w:rsidR="002C2909" w:rsidRPr="002C2909" w:rsidRDefault="002C2909" w:rsidP="002C2909">
      <w:pPr>
        <w:numPr>
          <w:ilvl w:val="0"/>
          <w:numId w:val="4"/>
        </w:numPr>
        <w:overflowPunct w:val="0"/>
        <w:autoSpaceDE w:val="0"/>
        <w:autoSpaceDN w:val="0"/>
        <w:adjustRightInd w:val="0"/>
        <w:textAlignment w:val="baseline"/>
        <w:rPr>
          <w:rFonts w:ascii="Arial" w:eastAsia="Calibri" w:hAnsi="Arial" w:cs="Arial"/>
          <w:lang w:val="en-GB"/>
        </w:rPr>
      </w:pPr>
      <w:r w:rsidRPr="002C2909">
        <w:rPr>
          <w:rFonts w:ascii="Arial" w:eastAsia="Calibri" w:hAnsi="Arial" w:cs="Arial"/>
          <w:lang w:val="en-GB"/>
        </w:rPr>
        <w:t xml:space="preserve">Liaise with Welsh Government and other officials on behalf of the EMT </w:t>
      </w:r>
    </w:p>
    <w:p w14:paraId="2BFF7D34" w14:textId="1F331472" w:rsidR="002C2909" w:rsidRPr="002C2909" w:rsidRDefault="002C2909" w:rsidP="002C2909">
      <w:pPr>
        <w:numPr>
          <w:ilvl w:val="0"/>
          <w:numId w:val="4"/>
        </w:numPr>
        <w:overflowPunct w:val="0"/>
        <w:autoSpaceDE w:val="0"/>
        <w:autoSpaceDN w:val="0"/>
        <w:adjustRightInd w:val="0"/>
        <w:textAlignment w:val="baseline"/>
        <w:rPr>
          <w:rFonts w:ascii="Arial" w:eastAsia="Calibri" w:hAnsi="Arial" w:cs="Arial"/>
          <w:lang w:val="en-GB"/>
        </w:rPr>
      </w:pPr>
      <w:r w:rsidRPr="002C2909">
        <w:rPr>
          <w:rFonts w:ascii="Arial" w:eastAsia="Calibri" w:hAnsi="Arial" w:cs="Arial"/>
          <w:lang w:val="en-GB"/>
        </w:rPr>
        <w:t>Manage and control information to the EMT, maintaining confidentiality when dealing with sensitive, personal or confidential information</w:t>
      </w:r>
    </w:p>
    <w:p w14:paraId="0372EF03" w14:textId="77777777" w:rsidR="002C2909" w:rsidRPr="002C2909" w:rsidRDefault="002C2909" w:rsidP="002C2909">
      <w:pPr>
        <w:autoSpaceDE w:val="0"/>
        <w:autoSpaceDN w:val="0"/>
        <w:adjustRightInd w:val="0"/>
        <w:rPr>
          <w:rFonts w:ascii="Arial" w:eastAsia="Calibri" w:hAnsi="Arial" w:cs="Arial"/>
          <w:lang w:val="en-GB"/>
        </w:rPr>
      </w:pPr>
    </w:p>
    <w:p w14:paraId="40CB5639" w14:textId="77777777" w:rsidR="002C2909" w:rsidRPr="002C2909" w:rsidRDefault="002C2909" w:rsidP="002C2909">
      <w:pPr>
        <w:autoSpaceDE w:val="0"/>
        <w:autoSpaceDN w:val="0"/>
        <w:adjustRightInd w:val="0"/>
        <w:rPr>
          <w:rFonts w:ascii="Arial" w:eastAsia="Calibri" w:hAnsi="Arial" w:cs="Arial"/>
          <w:lang w:val="en-GB"/>
        </w:rPr>
      </w:pPr>
    </w:p>
    <w:p w14:paraId="53B78DF1" w14:textId="5A0242E1" w:rsidR="002C2909" w:rsidRPr="002C2909" w:rsidRDefault="002B621F" w:rsidP="002C2909">
      <w:pPr>
        <w:numPr>
          <w:ilvl w:val="0"/>
          <w:numId w:val="2"/>
        </w:numPr>
        <w:overflowPunct w:val="0"/>
        <w:autoSpaceDE w:val="0"/>
        <w:autoSpaceDN w:val="0"/>
        <w:adjustRightInd w:val="0"/>
        <w:textAlignment w:val="baseline"/>
        <w:rPr>
          <w:rFonts w:ascii="Arial" w:eastAsia="Calibri" w:hAnsi="Arial" w:cs="Arial"/>
          <w:b/>
          <w:lang w:val="en-GB"/>
        </w:rPr>
      </w:pPr>
      <w:r>
        <w:rPr>
          <w:rFonts w:ascii="Arial" w:eastAsia="Calibri" w:hAnsi="Arial" w:cs="Arial"/>
          <w:b/>
          <w:lang w:val="en-GB"/>
        </w:rPr>
        <w:t>S</w:t>
      </w:r>
      <w:r w:rsidR="002C2909" w:rsidRPr="002C2909">
        <w:rPr>
          <w:rFonts w:ascii="Arial" w:eastAsia="Calibri" w:hAnsi="Arial" w:cs="Arial"/>
          <w:b/>
          <w:lang w:val="en-GB"/>
        </w:rPr>
        <w:t xml:space="preserve">upport </w:t>
      </w:r>
      <w:r w:rsidR="00F652D5">
        <w:rPr>
          <w:rFonts w:ascii="Arial" w:eastAsia="Calibri" w:hAnsi="Arial" w:cs="Arial"/>
          <w:b/>
          <w:lang w:val="en-GB"/>
        </w:rPr>
        <w:t>corporate</w:t>
      </w:r>
      <w:r w:rsidR="002C2909" w:rsidRPr="002C2909">
        <w:rPr>
          <w:rFonts w:ascii="Arial" w:eastAsia="Calibri" w:hAnsi="Arial" w:cs="Arial"/>
          <w:b/>
          <w:lang w:val="en-GB"/>
        </w:rPr>
        <w:t xml:space="preserve"> meetings</w:t>
      </w:r>
    </w:p>
    <w:p w14:paraId="43CD2A19" w14:textId="77777777" w:rsidR="002C2909" w:rsidRPr="002C2909" w:rsidRDefault="002C2909" w:rsidP="002C2909">
      <w:pPr>
        <w:autoSpaceDE w:val="0"/>
        <w:autoSpaceDN w:val="0"/>
        <w:adjustRightInd w:val="0"/>
        <w:rPr>
          <w:rFonts w:ascii="Arial" w:eastAsia="Calibri" w:hAnsi="Arial" w:cs="Arial"/>
          <w:b/>
          <w:lang w:val="en-GB"/>
        </w:rPr>
      </w:pPr>
    </w:p>
    <w:p w14:paraId="30D4C8DD" w14:textId="77777777" w:rsidR="002C2909" w:rsidRPr="002C2909" w:rsidRDefault="002C2909" w:rsidP="002C2909">
      <w:pPr>
        <w:numPr>
          <w:ilvl w:val="0"/>
          <w:numId w:val="6"/>
        </w:numPr>
        <w:overflowPunct w:val="0"/>
        <w:autoSpaceDE w:val="0"/>
        <w:autoSpaceDN w:val="0"/>
        <w:adjustRightInd w:val="0"/>
        <w:textAlignment w:val="baseline"/>
        <w:rPr>
          <w:rFonts w:ascii="Arial" w:eastAsia="Calibri" w:hAnsi="Arial" w:cs="Arial"/>
          <w:lang w:val="en-GB"/>
        </w:rPr>
      </w:pPr>
      <w:r w:rsidRPr="002C2909">
        <w:rPr>
          <w:rFonts w:ascii="Arial" w:eastAsia="Calibri" w:hAnsi="Arial" w:cs="Arial"/>
          <w:lang w:val="en-GB"/>
        </w:rPr>
        <w:t xml:space="preserve">Work with </w:t>
      </w:r>
      <w:r w:rsidR="005C1E58">
        <w:rPr>
          <w:rFonts w:ascii="Arial" w:eastAsia="Calibri" w:hAnsi="Arial" w:cs="Arial"/>
          <w:lang w:val="en-GB"/>
        </w:rPr>
        <w:t xml:space="preserve">the </w:t>
      </w:r>
      <w:r w:rsidRPr="002C2909">
        <w:rPr>
          <w:rFonts w:ascii="Arial" w:eastAsia="Calibri" w:hAnsi="Arial" w:cs="Arial"/>
          <w:lang w:val="en-GB"/>
        </w:rPr>
        <w:t>lead officer in producing agendas</w:t>
      </w:r>
    </w:p>
    <w:p w14:paraId="6E2AA092" w14:textId="77777777" w:rsidR="002C2909" w:rsidRPr="002C2909" w:rsidRDefault="002C2909" w:rsidP="002C2909">
      <w:pPr>
        <w:numPr>
          <w:ilvl w:val="0"/>
          <w:numId w:val="6"/>
        </w:numPr>
        <w:overflowPunct w:val="0"/>
        <w:autoSpaceDE w:val="0"/>
        <w:autoSpaceDN w:val="0"/>
        <w:adjustRightInd w:val="0"/>
        <w:textAlignment w:val="baseline"/>
        <w:rPr>
          <w:rFonts w:ascii="Arial" w:eastAsia="Calibri" w:hAnsi="Arial" w:cs="Arial"/>
          <w:lang w:val="en-GB"/>
        </w:rPr>
      </w:pPr>
      <w:r w:rsidRPr="002C2909">
        <w:rPr>
          <w:rFonts w:ascii="Arial" w:eastAsia="Calibri" w:hAnsi="Arial" w:cs="Arial"/>
          <w:lang w:val="en-GB"/>
        </w:rPr>
        <w:t>Quality assure and disseminate papers</w:t>
      </w:r>
    </w:p>
    <w:p w14:paraId="745EFC85" w14:textId="77777777" w:rsidR="002C2909" w:rsidRPr="002C2909" w:rsidRDefault="002C2909" w:rsidP="002C2909">
      <w:pPr>
        <w:numPr>
          <w:ilvl w:val="0"/>
          <w:numId w:val="6"/>
        </w:numPr>
        <w:overflowPunct w:val="0"/>
        <w:autoSpaceDE w:val="0"/>
        <w:autoSpaceDN w:val="0"/>
        <w:adjustRightInd w:val="0"/>
        <w:textAlignment w:val="baseline"/>
        <w:rPr>
          <w:rFonts w:ascii="Arial" w:eastAsia="Calibri" w:hAnsi="Arial" w:cs="Arial"/>
          <w:lang w:val="en-GB"/>
        </w:rPr>
      </w:pPr>
      <w:r w:rsidRPr="002C2909">
        <w:rPr>
          <w:rFonts w:ascii="Arial" w:eastAsia="Calibri" w:hAnsi="Arial" w:cs="Arial"/>
          <w:lang w:val="en-GB"/>
        </w:rPr>
        <w:t>Attend and take minutes</w:t>
      </w:r>
    </w:p>
    <w:p w14:paraId="7B0A6157" w14:textId="77777777" w:rsidR="002C2909" w:rsidRPr="002C2909" w:rsidRDefault="002C2909" w:rsidP="002C2909">
      <w:pPr>
        <w:numPr>
          <w:ilvl w:val="0"/>
          <w:numId w:val="6"/>
        </w:numPr>
        <w:overflowPunct w:val="0"/>
        <w:autoSpaceDE w:val="0"/>
        <w:autoSpaceDN w:val="0"/>
        <w:adjustRightInd w:val="0"/>
        <w:textAlignment w:val="baseline"/>
        <w:rPr>
          <w:rFonts w:ascii="Arial" w:eastAsia="Calibri" w:hAnsi="Arial" w:cs="Arial"/>
          <w:lang w:val="en-GB"/>
        </w:rPr>
      </w:pPr>
      <w:r w:rsidRPr="002C2909">
        <w:rPr>
          <w:rFonts w:ascii="Arial" w:eastAsia="Calibri" w:hAnsi="Arial" w:cs="Arial"/>
          <w:lang w:val="en-GB"/>
        </w:rPr>
        <w:t xml:space="preserve">Update actions and information </w:t>
      </w:r>
    </w:p>
    <w:p w14:paraId="58453D84" w14:textId="77777777" w:rsidR="002C2909" w:rsidRDefault="002C2909" w:rsidP="002C2909">
      <w:pPr>
        <w:numPr>
          <w:ilvl w:val="0"/>
          <w:numId w:val="6"/>
        </w:numPr>
        <w:overflowPunct w:val="0"/>
        <w:autoSpaceDE w:val="0"/>
        <w:autoSpaceDN w:val="0"/>
        <w:adjustRightInd w:val="0"/>
        <w:textAlignment w:val="baseline"/>
        <w:rPr>
          <w:rFonts w:ascii="Arial" w:eastAsia="Calibri" w:hAnsi="Arial" w:cs="Arial"/>
          <w:lang w:val="en-GB"/>
        </w:rPr>
      </w:pPr>
      <w:r w:rsidRPr="002C2909">
        <w:rPr>
          <w:rFonts w:ascii="Arial" w:eastAsia="Calibri" w:hAnsi="Arial" w:cs="Arial"/>
          <w:lang w:val="en-GB"/>
        </w:rPr>
        <w:t xml:space="preserve">Produce minutes </w:t>
      </w:r>
    </w:p>
    <w:p w14:paraId="51A1BCC1" w14:textId="6A7C30B9" w:rsidR="002371AC" w:rsidRDefault="002371AC" w:rsidP="002C2909">
      <w:pPr>
        <w:numPr>
          <w:ilvl w:val="0"/>
          <w:numId w:val="6"/>
        </w:numPr>
        <w:overflowPunct w:val="0"/>
        <w:autoSpaceDE w:val="0"/>
        <w:autoSpaceDN w:val="0"/>
        <w:adjustRightInd w:val="0"/>
        <w:textAlignment w:val="baseline"/>
        <w:rPr>
          <w:rFonts w:ascii="Arial" w:eastAsia="Calibri" w:hAnsi="Arial" w:cs="Arial"/>
          <w:lang w:val="en-GB"/>
        </w:rPr>
      </w:pPr>
      <w:r>
        <w:rPr>
          <w:rFonts w:ascii="Arial" w:eastAsia="Calibri" w:hAnsi="Arial" w:cs="Arial"/>
          <w:lang w:val="en-GB"/>
        </w:rPr>
        <w:t xml:space="preserve">Follow up on actions </w:t>
      </w:r>
    </w:p>
    <w:p w14:paraId="39662BF5" w14:textId="77777777" w:rsidR="0064389E" w:rsidRPr="002C2909" w:rsidRDefault="0064389E" w:rsidP="0064389E">
      <w:pPr>
        <w:overflowPunct w:val="0"/>
        <w:autoSpaceDE w:val="0"/>
        <w:autoSpaceDN w:val="0"/>
        <w:adjustRightInd w:val="0"/>
        <w:ind w:left="360"/>
        <w:textAlignment w:val="baseline"/>
        <w:rPr>
          <w:rFonts w:ascii="Arial" w:eastAsia="Calibri" w:hAnsi="Arial" w:cs="Arial"/>
          <w:lang w:val="en-GB"/>
        </w:rPr>
      </w:pPr>
    </w:p>
    <w:bookmarkEnd w:id="3"/>
    <w:p w14:paraId="7355D4FB" w14:textId="77777777" w:rsidR="002C2909" w:rsidRPr="002C2909" w:rsidRDefault="002C2909" w:rsidP="002C2909">
      <w:pPr>
        <w:autoSpaceDE w:val="0"/>
        <w:autoSpaceDN w:val="0"/>
        <w:adjustRightInd w:val="0"/>
        <w:rPr>
          <w:rFonts w:ascii="Arial" w:eastAsia="Calibri" w:hAnsi="Arial" w:cs="Arial"/>
          <w:lang w:val="en-GB"/>
        </w:rPr>
      </w:pPr>
    </w:p>
    <w:p w14:paraId="14C5E68B" w14:textId="504D1350" w:rsidR="002C2909" w:rsidRDefault="00C25AD4" w:rsidP="00C25AD4">
      <w:pPr>
        <w:pStyle w:val="ListParagraph"/>
        <w:numPr>
          <w:ilvl w:val="0"/>
          <w:numId w:val="2"/>
        </w:numPr>
        <w:tabs>
          <w:tab w:val="left" w:pos="426"/>
          <w:tab w:val="left" w:pos="2160"/>
        </w:tabs>
        <w:rPr>
          <w:rFonts w:ascii="Arial" w:hAnsi="Arial" w:cs="Arial"/>
          <w:b/>
          <w:bCs/>
          <w:lang w:val="en-GB"/>
        </w:rPr>
      </w:pPr>
      <w:bookmarkStart w:id="4" w:name="_Hlk522607011"/>
      <w:r w:rsidRPr="00C25AD4">
        <w:rPr>
          <w:rFonts w:ascii="Arial" w:hAnsi="Arial" w:cs="Arial"/>
          <w:b/>
          <w:bCs/>
          <w:lang w:val="en-GB"/>
        </w:rPr>
        <w:t>Ensure the provision of an efficient and professional governance support office by managing and co-ordinating resources</w:t>
      </w:r>
    </w:p>
    <w:p w14:paraId="661A43CF" w14:textId="77777777" w:rsidR="00C25AD4" w:rsidRPr="00C25AD4" w:rsidRDefault="00C25AD4" w:rsidP="00C25AD4">
      <w:pPr>
        <w:pStyle w:val="ListParagraph"/>
        <w:tabs>
          <w:tab w:val="left" w:pos="426"/>
          <w:tab w:val="left" w:pos="2160"/>
        </w:tabs>
        <w:ind w:left="360"/>
        <w:rPr>
          <w:rFonts w:ascii="Arial" w:hAnsi="Arial" w:cs="Arial"/>
          <w:b/>
          <w:bCs/>
          <w:lang w:val="en-GB"/>
        </w:rPr>
      </w:pPr>
    </w:p>
    <w:p w14:paraId="57C410F2" w14:textId="104D54BB" w:rsidR="00465E3B" w:rsidRPr="00465E3B" w:rsidRDefault="00465E3B" w:rsidP="00334A14">
      <w:pPr>
        <w:numPr>
          <w:ilvl w:val="0"/>
          <w:numId w:val="6"/>
        </w:numPr>
        <w:overflowPunct w:val="0"/>
        <w:autoSpaceDE w:val="0"/>
        <w:autoSpaceDN w:val="0"/>
        <w:adjustRightInd w:val="0"/>
        <w:textAlignment w:val="baseline"/>
        <w:rPr>
          <w:rFonts w:ascii="Arial" w:eastAsia="Calibri" w:hAnsi="Arial" w:cs="Arial"/>
          <w:lang w:val="en-GB"/>
        </w:rPr>
      </w:pPr>
      <w:r w:rsidRPr="00465E3B">
        <w:rPr>
          <w:rFonts w:ascii="Arial" w:eastAsia="Calibri" w:hAnsi="Arial" w:cs="Arial"/>
          <w:lang w:val="en-GB"/>
        </w:rPr>
        <w:t>Managing incoming/outgoing correspondence/emails and telephone calls, and dealing with all issues pro-actively with the appropriate recognition of matters of priority, sensitivity and confidentiality</w:t>
      </w:r>
    </w:p>
    <w:p w14:paraId="17CAEFEE" w14:textId="361E3352" w:rsidR="00465E3B" w:rsidRPr="00B3201B" w:rsidRDefault="00465E3B" w:rsidP="00334A14">
      <w:pPr>
        <w:numPr>
          <w:ilvl w:val="0"/>
          <w:numId w:val="6"/>
        </w:numPr>
        <w:overflowPunct w:val="0"/>
        <w:autoSpaceDE w:val="0"/>
        <w:autoSpaceDN w:val="0"/>
        <w:adjustRightInd w:val="0"/>
        <w:textAlignment w:val="baseline"/>
        <w:rPr>
          <w:rFonts w:ascii="Arial" w:eastAsia="Calibri" w:hAnsi="Arial" w:cs="Arial"/>
          <w:lang w:val="en-GB"/>
        </w:rPr>
      </w:pPr>
      <w:r w:rsidRPr="00B3201B">
        <w:rPr>
          <w:rFonts w:ascii="Arial" w:eastAsia="Calibri" w:hAnsi="Arial" w:cs="Arial"/>
          <w:lang w:val="en-GB"/>
        </w:rPr>
        <w:t>Planning and co-ordinating travel itineraries (including booking flights and accommodation) for all domestic and overseas travel and ensuring best value</w:t>
      </w:r>
    </w:p>
    <w:p w14:paraId="5F633308" w14:textId="60923853" w:rsidR="00465E3B" w:rsidRPr="00B3201B" w:rsidRDefault="00465E3B" w:rsidP="00334A14">
      <w:pPr>
        <w:numPr>
          <w:ilvl w:val="0"/>
          <w:numId w:val="6"/>
        </w:numPr>
        <w:overflowPunct w:val="0"/>
        <w:autoSpaceDE w:val="0"/>
        <w:autoSpaceDN w:val="0"/>
        <w:adjustRightInd w:val="0"/>
        <w:textAlignment w:val="baseline"/>
        <w:rPr>
          <w:rFonts w:ascii="Arial" w:eastAsia="Calibri" w:hAnsi="Arial" w:cs="Arial"/>
          <w:lang w:val="en-GB"/>
        </w:rPr>
      </w:pPr>
      <w:r w:rsidRPr="00B3201B">
        <w:rPr>
          <w:rFonts w:ascii="Arial" w:eastAsia="Calibri" w:hAnsi="Arial" w:cs="Arial"/>
          <w:lang w:val="en-GB"/>
        </w:rPr>
        <w:t>Helping as necessary with arrangements for events, conferences, video conferences and seminars and providing support for meetings, including arranging the venue, refreshments, preparing agendas/papers, ensuring supporting paperwork is distributed in a timely manner, taking minutes, and following up any action points</w:t>
      </w:r>
    </w:p>
    <w:p w14:paraId="7BA9B53C" w14:textId="46F38975" w:rsidR="00465E3B" w:rsidRPr="00EF6DBD" w:rsidRDefault="00465E3B" w:rsidP="00334A14">
      <w:pPr>
        <w:numPr>
          <w:ilvl w:val="0"/>
          <w:numId w:val="6"/>
        </w:numPr>
        <w:overflowPunct w:val="0"/>
        <w:autoSpaceDE w:val="0"/>
        <w:autoSpaceDN w:val="0"/>
        <w:adjustRightInd w:val="0"/>
        <w:textAlignment w:val="baseline"/>
        <w:rPr>
          <w:rFonts w:ascii="Arial" w:eastAsia="Calibri" w:hAnsi="Arial" w:cs="Arial"/>
          <w:lang w:val="en-GB"/>
        </w:rPr>
      </w:pPr>
      <w:r w:rsidRPr="00EF6DBD">
        <w:rPr>
          <w:rFonts w:ascii="Arial" w:eastAsia="Calibri" w:hAnsi="Arial" w:cs="Arial"/>
          <w:lang w:val="en-GB"/>
        </w:rPr>
        <w:t>Ensuring project/financial records are obtained, co-ordinated and appropriately dealt with</w:t>
      </w:r>
    </w:p>
    <w:p w14:paraId="341E3066" w14:textId="3261F71E" w:rsidR="00EF6DBD" w:rsidRDefault="00465E3B" w:rsidP="00334A14">
      <w:pPr>
        <w:numPr>
          <w:ilvl w:val="0"/>
          <w:numId w:val="6"/>
        </w:numPr>
        <w:overflowPunct w:val="0"/>
        <w:autoSpaceDE w:val="0"/>
        <w:autoSpaceDN w:val="0"/>
        <w:adjustRightInd w:val="0"/>
        <w:textAlignment w:val="baseline"/>
        <w:rPr>
          <w:rFonts w:ascii="Arial" w:eastAsia="Calibri" w:hAnsi="Arial" w:cs="Arial"/>
          <w:lang w:val="en-GB"/>
        </w:rPr>
      </w:pPr>
      <w:r w:rsidRPr="00EF6DBD">
        <w:rPr>
          <w:rFonts w:ascii="Arial" w:eastAsia="Calibri" w:hAnsi="Arial" w:cs="Arial"/>
          <w:lang w:val="en-GB"/>
        </w:rPr>
        <w:t>Dealing with expense</w:t>
      </w:r>
      <w:r w:rsidR="0064389E">
        <w:rPr>
          <w:rFonts w:ascii="Arial" w:eastAsia="Calibri" w:hAnsi="Arial" w:cs="Arial"/>
          <w:lang w:val="en-GB"/>
        </w:rPr>
        <w:t>s</w:t>
      </w:r>
      <w:r w:rsidRPr="00EF6DBD">
        <w:rPr>
          <w:rFonts w:ascii="Arial" w:eastAsia="Calibri" w:hAnsi="Arial" w:cs="Arial"/>
          <w:lang w:val="en-GB"/>
        </w:rPr>
        <w:t xml:space="preserve"> claims </w:t>
      </w:r>
    </w:p>
    <w:p w14:paraId="4142BC85" w14:textId="6AD1F51C" w:rsidR="00F32708" w:rsidRDefault="00F32708" w:rsidP="00334A14">
      <w:pPr>
        <w:numPr>
          <w:ilvl w:val="0"/>
          <w:numId w:val="6"/>
        </w:numPr>
        <w:overflowPunct w:val="0"/>
        <w:autoSpaceDE w:val="0"/>
        <w:autoSpaceDN w:val="0"/>
        <w:adjustRightInd w:val="0"/>
        <w:textAlignment w:val="baseline"/>
        <w:rPr>
          <w:rFonts w:ascii="Arial" w:eastAsia="Calibri" w:hAnsi="Arial" w:cs="Arial"/>
          <w:lang w:val="en-GB"/>
        </w:rPr>
      </w:pPr>
      <w:r>
        <w:rPr>
          <w:rFonts w:ascii="Arial" w:eastAsia="Calibri" w:hAnsi="Arial" w:cs="Arial"/>
          <w:lang w:val="en-GB"/>
        </w:rPr>
        <w:t xml:space="preserve">Coordinating </w:t>
      </w:r>
      <w:r w:rsidR="002371AC">
        <w:rPr>
          <w:rFonts w:ascii="Arial" w:eastAsia="Calibri" w:hAnsi="Arial" w:cs="Arial"/>
          <w:lang w:val="en-GB"/>
        </w:rPr>
        <w:t>response</w:t>
      </w:r>
      <w:r>
        <w:rPr>
          <w:rFonts w:ascii="Arial" w:eastAsia="Calibri" w:hAnsi="Arial" w:cs="Arial"/>
          <w:lang w:val="en-GB"/>
        </w:rPr>
        <w:t xml:space="preserve"> to external consultations </w:t>
      </w:r>
    </w:p>
    <w:p w14:paraId="029BF2A0" w14:textId="272DB652" w:rsidR="002C2909" w:rsidRDefault="00465E3B" w:rsidP="00334A14">
      <w:pPr>
        <w:numPr>
          <w:ilvl w:val="0"/>
          <w:numId w:val="6"/>
        </w:numPr>
        <w:overflowPunct w:val="0"/>
        <w:autoSpaceDE w:val="0"/>
        <w:autoSpaceDN w:val="0"/>
        <w:adjustRightInd w:val="0"/>
        <w:textAlignment w:val="baseline"/>
        <w:rPr>
          <w:rFonts w:ascii="Arial" w:eastAsia="Calibri" w:hAnsi="Arial" w:cs="Arial"/>
          <w:lang w:val="en-GB"/>
        </w:rPr>
      </w:pPr>
      <w:r w:rsidRPr="00EF6DBD">
        <w:rPr>
          <w:rFonts w:ascii="Arial" w:eastAsia="Calibri" w:hAnsi="Arial" w:cs="Arial"/>
          <w:lang w:val="en-GB"/>
        </w:rPr>
        <w:t xml:space="preserve">Providing cover for colleagues in the </w:t>
      </w:r>
      <w:r w:rsidR="002371AC">
        <w:rPr>
          <w:rFonts w:ascii="Arial" w:eastAsia="Calibri" w:hAnsi="Arial" w:cs="Arial"/>
          <w:lang w:val="en-GB"/>
        </w:rPr>
        <w:t>Governance</w:t>
      </w:r>
      <w:r w:rsidRPr="00EF6DBD">
        <w:rPr>
          <w:rFonts w:ascii="Arial" w:eastAsia="Calibri" w:hAnsi="Arial" w:cs="Arial"/>
          <w:lang w:val="en-GB"/>
        </w:rPr>
        <w:t xml:space="preserve"> Support Team when </w:t>
      </w:r>
      <w:proofErr w:type="gramStart"/>
      <w:r w:rsidRPr="00EF6DBD">
        <w:rPr>
          <w:rFonts w:ascii="Arial" w:eastAsia="Calibri" w:hAnsi="Arial" w:cs="Arial"/>
          <w:lang w:val="en-GB"/>
        </w:rPr>
        <w:t>necessary</w:t>
      </w:r>
      <w:proofErr w:type="gramEnd"/>
      <w:r w:rsidRPr="00EF6DBD">
        <w:rPr>
          <w:rFonts w:ascii="Arial" w:eastAsia="Calibri" w:hAnsi="Arial" w:cs="Arial"/>
          <w:lang w:val="en-GB"/>
        </w:rPr>
        <w:t xml:space="preserve"> e.g. during absences</w:t>
      </w:r>
    </w:p>
    <w:p w14:paraId="76456280" w14:textId="77777777" w:rsidR="002371AC" w:rsidRPr="00EF6DBD" w:rsidRDefault="002371AC" w:rsidP="002371AC">
      <w:pPr>
        <w:pStyle w:val="ListParagraph"/>
        <w:autoSpaceDE w:val="0"/>
        <w:autoSpaceDN w:val="0"/>
        <w:adjustRightInd w:val="0"/>
        <w:ind w:left="284"/>
        <w:rPr>
          <w:rFonts w:ascii="Arial" w:eastAsia="Calibri" w:hAnsi="Arial" w:cs="Arial"/>
          <w:lang w:val="en-GB"/>
        </w:rPr>
      </w:pPr>
    </w:p>
    <w:p w14:paraId="33B789D1" w14:textId="77777777" w:rsidR="002C2909" w:rsidRPr="002C2909" w:rsidRDefault="002C2909" w:rsidP="002C2909">
      <w:pPr>
        <w:numPr>
          <w:ilvl w:val="0"/>
          <w:numId w:val="2"/>
        </w:numPr>
        <w:overflowPunct w:val="0"/>
        <w:autoSpaceDE w:val="0"/>
        <w:autoSpaceDN w:val="0"/>
        <w:adjustRightInd w:val="0"/>
        <w:textAlignment w:val="baseline"/>
        <w:rPr>
          <w:rFonts w:ascii="Arial" w:hAnsi="Arial" w:cs="Arial"/>
          <w:b/>
          <w:bCs/>
          <w:lang w:val="en-GB"/>
        </w:rPr>
      </w:pPr>
      <w:r w:rsidRPr="002C2909">
        <w:rPr>
          <w:rFonts w:ascii="Arial" w:hAnsi="Arial" w:cs="Arial"/>
          <w:b/>
          <w:bCs/>
          <w:lang w:val="en-GB"/>
        </w:rPr>
        <w:t>Support delivery of the governance team annual work plan activities</w:t>
      </w:r>
    </w:p>
    <w:p w14:paraId="232ED86B" w14:textId="77777777" w:rsidR="002C2909" w:rsidRPr="002C2909" w:rsidRDefault="002C2909" w:rsidP="002C2909">
      <w:pPr>
        <w:autoSpaceDE w:val="0"/>
        <w:autoSpaceDN w:val="0"/>
        <w:adjustRightInd w:val="0"/>
        <w:ind w:left="360"/>
        <w:rPr>
          <w:rFonts w:ascii="Arial" w:eastAsia="Calibri" w:hAnsi="Arial" w:cs="Arial"/>
          <w:b/>
          <w:lang w:val="en-GB"/>
        </w:rPr>
      </w:pPr>
    </w:p>
    <w:p w14:paraId="573141E8" w14:textId="77777777" w:rsidR="002C2909" w:rsidRPr="002C2909" w:rsidRDefault="002C2909" w:rsidP="002C2909">
      <w:pPr>
        <w:numPr>
          <w:ilvl w:val="0"/>
          <w:numId w:val="8"/>
        </w:numPr>
        <w:overflowPunct w:val="0"/>
        <w:autoSpaceDE w:val="0"/>
        <w:autoSpaceDN w:val="0"/>
        <w:adjustRightInd w:val="0"/>
        <w:textAlignment w:val="baseline"/>
        <w:rPr>
          <w:rFonts w:ascii="Arial" w:eastAsia="Calibri" w:hAnsi="Arial" w:cs="Arial"/>
          <w:lang w:val="en-GB"/>
        </w:rPr>
      </w:pPr>
      <w:r w:rsidRPr="002C2909">
        <w:rPr>
          <w:rFonts w:ascii="Arial" w:hAnsi="Arial" w:cs="Arial"/>
          <w:bCs/>
          <w:lang w:val="en-GB"/>
        </w:rPr>
        <w:t>Support the team in leading on the development and implementation of governance systems within the organisation and ensuring that standards are maintained across the organisation</w:t>
      </w:r>
    </w:p>
    <w:p w14:paraId="17BA5499" w14:textId="77777777" w:rsidR="002C2909" w:rsidRPr="002C2909" w:rsidRDefault="002C2909" w:rsidP="002C2909">
      <w:pPr>
        <w:numPr>
          <w:ilvl w:val="0"/>
          <w:numId w:val="8"/>
        </w:numPr>
        <w:overflowPunct w:val="0"/>
        <w:autoSpaceDE w:val="0"/>
        <w:autoSpaceDN w:val="0"/>
        <w:adjustRightInd w:val="0"/>
        <w:textAlignment w:val="baseline"/>
        <w:rPr>
          <w:rFonts w:ascii="Arial" w:eastAsia="Calibri" w:hAnsi="Arial" w:cs="Arial"/>
          <w:lang w:val="en-GB"/>
        </w:rPr>
      </w:pPr>
      <w:r w:rsidRPr="002C2909">
        <w:rPr>
          <w:rFonts w:ascii="Arial" w:hAnsi="Arial" w:cs="Arial"/>
          <w:bCs/>
          <w:lang w:val="en-GB"/>
        </w:rPr>
        <w:t xml:space="preserve">Support staff and Board members with any specific needs that they </w:t>
      </w:r>
      <w:proofErr w:type="gramStart"/>
      <w:r w:rsidRPr="002C2909">
        <w:rPr>
          <w:rFonts w:ascii="Arial" w:hAnsi="Arial" w:cs="Arial"/>
          <w:bCs/>
          <w:lang w:val="en-GB"/>
        </w:rPr>
        <w:t>have to</w:t>
      </w:r>
      <w:proofErr w:type="gramEnd"/>
      <w:r w:rsidRPr="002C2909">
        <w:rPr>
          <w:rFonts w:ascii="Arial" w:hAnsi="Arial" w:cs="Arial"/>
          <w:bCs/>
          <w:lang w:val="en-GB"/>
        </w:rPr>
        <w:t xml:space="preserve"> enable them to perform their duties effectively</w:t>
      </w:r>
    </w:p>
    <w:p w14:paraId="624C39F6" w14:textId="77777777" w:rsidR="002C2909" w:rsidRPr="002C2909" w:rsidRDefault="002C2909" w:rsidP="002C2909">
      <w:pPr>
        <w:numPr>
          <w:ilvl w:val="0"/>
          <w:numId w:val="8"/>
        </w:numPr>
        <w:overflowPunct w:val="0"/>
        <w:autoSpaceDE w:val="0"/>
        <w:autoSpaceDN w:val="0"/>
        <w:adjustRightInd w:val="0"/>
        <w:textAlignment w:val="baseline"/>
        <w:rPr>
          <w:rFonts w:ascii="Arial" w:eastAsia="Calibri" w:hAnsi="Arial" w:cs="Arial"/>
          <w:lang w:val="en-GB"/>
        </w:rPr>
      </w:pPr>
      <w:r w:rsidRPr="002C2909">
        <w:rPr>
          <w:rFonts w:ascii="Arial" w:hAnsi="Arial" w:cs="Arial"/>
          <w:bCs/>
          <w:lang w:val="en-GB"/>
        </w:rPr>
        <w:t xml:space="preserve">Be a source of expert information and advice to colleagues across the organisation on governance matters, including the Board, bilingualism, tone of voice and quality standards </w:t>
      </w:r>
      <w:proofErr w:type="gramStart"/>
      <w:r w:rsidRPr="002C2909">
        <w:rPr>
          <w:rFonts w:ascii="Arial" w:hAnsi="Arial" w:cs="Arial"/>
          <w:bCs/>
          <w:lang w:val="en-GB"/>
        </w:rPr>
        <w:t>in order to</w:t>
      </w:r>
      <w:proofErr w:type="gramEnd"/>
      <w:r w:rsidRPr="002C2909">
        <w:rPr>
          <w:rFonts w:ascii="Arial" w:hAnsi="Arial" w:cs="Arial"/>
          <w:bCs/>
          <w:lang w:val="en-GB"/>
        </w:rPr>
        <w:t xml:space="preserve"> maintain the organisation’s high standards</w:t>
      </w:r>
    </w:p>
    <w:p w14:paraId="21587E0B" w14:textId="77777777" w:rsidR="002C2909" w:rsidRPr="002C2909" w:rsidRDefault="002C2909" w:rsidP="002C2909">
      <w:pPr>
        <w:numPr>
          <w:ilvl w:val="0"/>
          <w:numId w:val="8"/>
        </w:numPr>
        <w:overflowPunct w:val="0"/>
        <w:autoSpaceDE w:val="0"/>
        <w:autoSpaceDN w:val="0"/>
        <w:adjustRightInd w:val="0"/>
        <w:textAlignment w:val="baseline"/>
        <w:rPr>
          <w:rFonts w:ascii="Arial" w:eastAsia="Calibri" w:hAnsi="Arial" w:cs="Arial"/>
          <w:lang w:val="en-GB"/>
        </w:rPr>
      </w:pPr>
      <w:r w:rsidRPr="002C2909">
        <w:rPr>
          <w:rFonts w:ascii="Arial" w:hAnsi="Arial" w:cs="Arial"/>
          <w:bCs/>
          <w:lang w:val="en-GB"/>
        </w:rPr>
        <w:t>Promote and integrate Social Care Wales’s ethos of bilingualism and adherence to the Welsh Language Standards throughout the work of the team, and ensure that this is at the heart of the organisation’s work</w:t>
      </w:r>
    </w:p>
    <w:bookmarkEnd w:id="4"/>
    <w:p w14:paraId="5AE82025" w14:textId="77777777" w:rsidR="002C2909" w:rsidRPr="002C2909" w:rsidRDefault="002C2909" w:rsidP="002C2909">
      <w:pPr>
        <w:overflowPunct w:val="0"/>
        <w:autoSpaceDE w:val="0"/>
        <w:autoSpaceDN w:val="0"/>
        <w:adjustRightInd w:val="0"/>
        <w:textAlignment w:val="baseline"/>
        <w:rPr>
          <w:rFonts w:ascii="Arial" w:hAnsi="Arial" w:cs="Arial"/>
          <w:lang w:val="en-GB"/>
        </w:rPr>
      </w:pPr>
    </w:p>
    <w:p w14:paraId="7BC741CD" w14:textId="77777777" w:rsidR="00264CEF" w:rsidRDefault="00264CEF" w:rsidP="002C2909">
      <w:pPr>
        <w:overflowPunct w:val="0"/>
        <w:autoSpaceDE w:val="0"/>
        <w:autoSpaceDN w:val="0"/>
        <w:adjustRightInd w:val="0"/>
        <w:textAlignment w:val="baseline"/>
        <w:rPr>
          <w:rFonts w:ascii="Arial" w:hAnsi="Arial" w:cs="Arial"/>
          <w:lang w:val="en-GB"/>
        </w:rPr>
      </w:pPr>
    </w:p>
    <w:p w14:paraId="26344E2F" w14:textId="77777777" w:rsidR="002C2909" w:rsidRPr="002C2909" w:rsidRDefault="002C2909" w:rsidP="002C2909">
      <w:pPr>
        <w:overflowPunct w:val="0"/>
        <w:autoSpaceDE w:val="0"/>
        <w:autoSpaceDN w:val="0"/>
        <w:adjustRightInd w:val="0"/>
        <w:textAlignment w:val="baseline"/>
        <w:rPr>
          <w:rFonts w:ascii="Arial" w:hAnsi="Arial" w:cs="Arial"/>
          <w:lang w:val="en-GB"/>
        </w:rPr>
      </w:pPr>
      <w:r w:rsidRPr="002C2909">
        <w:rPr>
          <w:rFonts w:ascii="Arial" w:hAnsi="Arial" w:cs="Arial"/>
          <w:lang w:val="en-GB"/>
        </w:rPr>
        <w:t>You will also be required to do the following:</w:t>
      </w:r>
    </w:p>
    <w:p w14:paraId="3FA82C87" w14:textId="77777777" w:rsidR="002C2909" w:rsidRPr="002C2909" w:rsidRDefault="002C2909" w:rsidP="002C2909">
      <w:pPr>
        <w:overflowPunct w:val="0"/>
        <w:autoSpaceDE w:val="0"/>
        <w:autoSpaceDN w:val="0"/>
        <w:adjustRightInd w:val="0"/>
        <w:textAlignment w:val="baseline"/>
        <w:rPr>
          <w:rFonts w:ascii="Arial" w:hAnsi="Arial" w:cs="Arial"/>
          <w:lang w:val="en-GB"/>
        </w:rPr>
      </w:pPr>
    </w:p>
    <w:p w14:paraId="31C10D83" w14:textId="60530CB3" w:rsidR="002C2909" w:rsidRPr="002C2909" w:rsidRDefault="002C2909" w:rsidP="002C2909">
      <w:pPr>
        <w:numPr>
          <w:ilvl w:val="0"/>
          <w:numId w:val="9"/>
        </w:numPr>
        <w:overflowPunct w:val="0"/>
        <w:autoSpaceDE w:val="0"/>
        <w:autoSpaceDN w:val="0"/>
        <w:adjustRightInd w:val="0"/>
        <w:textAlignment w:val="baseline"/>
        <w:rPr>
          <w:rFonts w:ascii="Arial" w:hAnsi="Arial" w:cs="Arial"/>
          <w:lang w:val="en-GB"/>
        </w:rPr>
      </w:pPr>
      <w:r w:rsidRPr="002C2909">
        <w:rPr>
          <w:rFonts w:ascii="Arial" w:hAnsi="Arial" w:cs="Arial"/>
          <w:lang w:val="en-GB"/>
        </w:rPr>
        <w:t xml:space="preserve">Act as point of contact for the </w:t>
      </w:r>
      <w:r w:rsidR="001C341C">
        <w:rPr>
          <w:rFonts w:ascii="Arial" w:hAnsi="Arial" w:cs="Arial"/>
          <w:lang w:val="en-GB"/>
        </w:rPr>
        <w:t>EMT</w:t>
      </w:r>
      <w:r w:rsidRPr="002C2909">
        <w:rPr>
          <w:rFonts w:ascii="Arial" w:hAnsi="Arial" w:cs="Arial"/>
          <w:lang w:val="en-GB"/>
        </w:rPr>
        <w:t>, both internally and externally, implementing a system of control and re-directing enquiries where appropriate.</w:t>
      </w:r>
    </w:p>
    <w:p w14:paraId="56302598" w14:textId="77777777" w:rsidR="002C2909" w:rsidRPr="002C2909" w:rsidRDefault="002C2909" w:rsidP="002C2909">
      <w:pPr>
        <w:numPr>
          <w:ilvl w:val="0"/>
          <w:numId w:val="9"/>
        </w:numPr>
        <w:overflowPunct w:val="0"/>
        <w:autoSpaceDE w:val="0"/>
        <w:autoSpaceDN w:val="0"/>
        <w:adjustRightInd w:val="0"/>
        <w:textAlignment w:val="baseline"/>
        <w:rPr>
          <w:rFonts w:ascii="Arial" w:hAnsi="Arial" w:cs="Arial"/>
          <w:lang w:val="en-GB"/>
        </w:rPr>
      </w:pPr>
      <w:r w:rsidRPr="002C2909">
        <w:rPr>
          <w:rFonts w:ascii="Arial" w:hAnsi="Arial" w:cs="Arial"/>
          <w:lang w:val="en-GB"/>
        </w:rPr>
        <w:t>Be aware of the political context in which Social Care Wales operates.</w:t>
      </w:r>
    </w:p>
    <w:p w14:paraId="101F0B3E" w14:textId="7F18EFEF" w:rsidR="002C2909" w:rsidRPr="002C2909" w:rsidRDefault="28D07ED1" w:rsidP="28D07ED1">
      <w:pPr>
        <w:numPr>
          <w:ilvl w:val="0"/>
          <w:numId w:val="9"/>
        </w:numPr>
        <w:overflowPunct w:val="0"/>
        <w:autoSpaceDE w:val="0"/>
        <w:autoSpaceDN w:val="0"/>
        <w:adjustRightInd w:val="0"/>
        <w:textAlignment w:val="baseline"/>
        <w:rPr>
          <w:rFonts w:ascii="Arial" w:hAnsi="Arial" w:cs="Arial"/>
        </w:rPr>
      </w:pPr>
      <w:r w:rsidRPr="28D07ED1">
        <w:rPr>
          <w:rFonts w:ascii="Arial" w:hAnsi="Arial" w:cs="Arial"/>
        </w:rPr>
        <w:t xml:space="preserve">Undertake the control and distribution of correspondence for the Chief Executive and Chair.  </w:t>
      </w:r>
    </w:p>
    <w:p w14:paraId="11FF06E5" w14:textId="77777777" w:rsidR="002C2909" w:rsidRPr="002C2909" w:rsidRDefault="002C2909" w:rsidP="002C2909">
      <w:pPr>
        <w:numPr>
          <w:ilvl w:val="0"/>
          <w:numId w:val="9"/>
        </w:numPr>
        <w:overflowPunct w:val="0"/>
        <w:autoSpaceDE w:val="0"/>
        <w:autoSpaceDN w:val="0"/>
        <w:adjustRightInd w:val="0"/>
        <w:textAlignment w:val="baseline"/>
        <w:rPr>
          <w:rFonts w:ascii="Arial" w:hAnsi="Arial" w:cs="Arial"/>
          <w:lang w:val="en-GB"/>
        </w:rPr>
      </w:pPr>
      <w:r w:rsidRPr="002C2909">
        <w:rPr>
          <w:rFonts w:ascii="Arial" w:hAnsi="Arial" w:cs="Arial"/>
          <w:lang w:val="en-GB"/>
        </w:rPr>
        <w:t xml:space="preserve">Ensure all information issued through the Corporate Governance team is quality assured and produced to Social Care </w:t>
      </w:r>
      <w:proofErr w:type="spellStart"/>
      <w:r w:rsidRPr="002C2909">
        <w:rPr>
          <w:rFonts w:ascii="Arial" w:hAnsi="Arial" w:cs="Arial"/>
          <w:lang w:val="en-GB"/>
        </w:rPr>
        <w:t>Wales’</w:t>
      </w:r>
      <w:proofErr w:type="spellEnd"/>
      <w:r w:rsidRPr="002C2909">
        <w:rPr>
          <w:rFonts w:ascii="Arial" w:hAnsi="Arial" w:cs="Arial"/>
          <w:lang w:val="en-GB"/>
        </w:rPr>
        <w:t xml:space="preserve"> standard.</w:t>
      </w:r>
    </w:p>
    <w:p w14:paraId="7FB82999" w14:textId="77777777" w:rsidR="002C2909" w:rsidRPr="002C2909" w:rsidRDefault="002C2909" w:rsidP="002C2909">
      <w:pPr>
        <w:numPr>
          <w:ilvl w:val="0"/>
          <w:numId w:val="9"/>
        </w:numPr>
        <w:overflowPunct w:val="0"/>
        <w:autoSpaceDE w:val="0"/>
        <w:autoSpaceDN w:val="0"/>
        <w:adjustRightInd w:val="0"/>
        <w:textAlignment w:val="baseline"/>
        <w:rPr>
          <w:rFonts w:ascii="Arial" w:hAnsi="Arial" w:cs="Arial"/>
          <w:lang w:val="en-GB"/>
        </w:rPr>
      </w:pPr>
      <w:r w:rsidRPr="002C2909">
        <w:rPr>
          <w:rFonts w:ascii="Arial" w:hAnsi="Arial" w:cs="Arial"/>
          <w:lang w:val="en-GB"/>
        </w:rPr>
        <w:t>Prioritise a varied workload to ensure deadlines are consistently met.</w:t>
      </w:r>
    </w:p>
    <w:p w14:paraId="5720CB71" w14:textId="77777777" w:rsidR="002C2909" w:rsidRPr="002C2909" w:rsidRDefault="002C2909" w:rsidP="002C2909">
      <w:pPr>
        <w:numPr>
          <w:ilvl w:val="0"/>
          <w:numId w:val="9"/>
        </w:numPr>
        <w:overflowPunct w:val="0"/>
        <w:autoSpaceDE w:val="0"/>
        <w:autoSpaceDN w:val="0"/>
        <w:adjustRightInd w:val="0"/>
        <w:textAlignment w:val="baseline"/>
        <w:rPr>
          <w:rFonts w:ascii="Arial" w:hAnsi="Arial" w:cs="Arial"/>
          <w:lang w:val="en-GB"/>
        </w:rPr>
      </w:pPr>
      <w:r w:rsidRPr="002C2909">
        <w:rPr>
          <w:rFonts w:ascii="Arial" w:hAnsi="Arial" w:cs="Arial"/>
          <w:lang w:val="en-GB"/>
        </w:rPr>
        <w:t>Provide cover for other team members as appropriate.</w:t>
      </w:r>
    </w:p>
    <w:p w14:paraId="20298771" w14:textId="77777777" w:rsidR="002C2909" w:rsidRPr="002C2909" w:rsidRDefault="002C2909" w:rsidP="002C2909">
      <w:pPr>
        <w:numPr>
          <w:ilvl w:val="0"/>
          <w:numId w:val="9"/>
        </w:numPr>
        <w:overflowPunct w:val="0"/>
        <w:autoSpaceDE w:val="0"/>
        <w:autoSpaceDN w:val="0"/>
        <w:adjustRightInd w:val="0"/>
        <w:textAlignment w:val="baseline"/>
        <w:rPr>
          <w:rFonts w:ascii="Arial" w:hAnsi="Arial" w:cs="Arial"/>
          <w:lang w:val="en-GB"/>
        </w:rPr>
      </w:pPr>
      <w:r w:rsidRPr="002C2909">
        <w:rPr>
          <w:rFonts w:ascii="Arial" w:hAnsi="Arial" w:cs="Arial"/>
          <w:lang w:val="en-GB"/>
        </w:rPr>
        <w:t xml:space="preserve">Contribute to the review and development of administrative and office systems and processes by suggesting improvements and working with team members to improve efficiency and effectiveness of all processes. </w:t>
      </w:r>
    </w:p>
    <w:p w14:paraId="743DC846" w14:textId="77777777" w:rsidR="002C2909" w:rsidRPr="002C2909" w:rsidRDefault="002C2909" w:rsidP="002C2909">
      <w:pPr>
        <w:numPr>
          <w:ilvl w:val="0"/>
          <w:numId w:val="9"/>
        </w:numPr>
        <w:overflowPunct w:val="0"/>
        <w:autoSpaceDE w:val="0"/>
        <w:autoSpaceDN w:val="0"/>
        <w:adjustRightInd w:val="0"/>
        <w:textAlignment w:val="baseline"/>
        <w:rPr>
          <w:rFonts w:ascii="Arial" w:hAnsi="Arial" w:cs="Arial"/>
          <w:lang w:val="en-GB"/>
        </w:rPr>
      </w:pPr>
      <w:r w:rsidRPr="002C2909">
        <w:rPr>
          <w:rFonts w:ascii="Arial" w:hAnsi="Arial" w:cs="Arial"/>
          <w:lang w:val="en-GB"/>
        </w:rPr>
        <w:t>Update website and intranet with accurate and targeted communication.</w:t>
      </w:r>
    </w:p>
    <w:p w14:paraId="0139178D" w14:textId="77777777" w:rsidR="002C2909" w:rsidRPr="002C2909" w:rsidRDefault="002C2909" w:rsidP="002C2909">
      <w:pPr>
        <w:numPr>
          <w:ilvl w:val="0"/>
          <w:numId w:val="9"/>
        </w:numPr>
        <w:overflowPunct w:val="0"/>
        <w:autoSpaceDE w:val="0"/>
        <w:autoSpaceDN w:val="0"/>
        <w:adjustRightInd w:val="0"/>
        <w:textAlignment w:val="baseline"/>
        <w:rPr>
          <w:rFonts w:ascii="Arial" w:hAnsi="Arial" w:cs="Arial"/>
          <w:lang w:val="en-GB"/>
        </w:rPr>
      </w:pPr>
      <w:r w:rsidRPr="002C2909">
        <w:rPr>
          <w:rFonts w:ascii="Arial" w:hAnsi="Arial" w:cs="Arial"/>
          <w:lang w:val="en-GB"/>
        </w:rPr>
        <w:t xml:space="preserve">Promote the effective integration of Social Care </w:t>
      </w:r>
      <w:proofErr w:type="spellStart"/>
      <w:r w:rsidRPr="002C2909">
        <w:rPr>
          <w:rFonts w:ascii="Arial" w:hAnsi="Arial" w:cs="Arial"/>
          <w:lang w:val="en-GB"/>
        </w:rPr>
        <w:t>Wales’</w:t>
      </w:r>
      <w:proofErr w:type="spellEnd"/>
      <w:r w:rsidRPr="002C2909">
        <w:rPr>
          <w:rFonts w:ascii="Arial" w:hAnsi="Arial" w:cs="Arial"/>
          <w:lang w:val="en-GB"/>
        </w:rPr>
        <w:t xml:space="preserve"> values, anti-discriminatory practice, equal opportunities and the Welsh Language standards throughout all aspects of work and place service users at the heart of the agenda.</w:t>
      </w:r>
    </w:p>
    <w:p w14:paraId="39EBF4D4" w14:textId="77777777" w:rsidR="001C341C" w:rsidRDefault="001C341C" w:rsidP="002C2909">
      <w:pPr>
        <w:rPr>
          <w:rFonts w:ascii="Arial" w:hAnsi="Arial" w:cs="Arial"/>
          <w:b/>
          <w:bCs/>
          <w:lang w:val="en-GB"/>
        </w:rPr>
      </w:pPr>
    </w:p>
    <w:p w14:paraId="12E028D9" w14:textId="77777777" w:rsidR="00DA112D" w:rsidRDefault="00DA112D" w:rsidP="002C2909">
      <w:pPr>
        <w:rPr>
          <w:rFonts w:ascii="Arial" w:hAnsi="Arial" w:cs="Arial"/>
          <w:b/>
          <w:bCs/>
          <w:lang w:val="en-GB"/>
        </w:rPr>
      </w:pPr>
    </w:p>
    <w:p w14:paraId="0938F700" w14:textId="77777777" w:rsidR="00DA112D" w:rsidRDefault="00DA112D" w:rsidP="00DA112D">
      <w:pPr>
        <w:rPr>
          <w:rFonts w:ascii="Arial" w:hAnsi="Arial" w:cs="Arial"/>
          <w:b/>
          <w:bCs/>
          <w:lang w:val="en-GB"/>
        </w:rPr>
      </w:pPr>
      <w:r w:rsidRPr="00DA112D">
        <w:rPr>
          <w:rFonts w:ascii="Arial" w:hAnsi="Arial" w:cs="Arial"/>
          <w:b/>
          <w:bCs/>
          <w:lang w:val="en-GB"/>
        </w:rPr>
        <w:t>Governance</w:t>
      </w:r>
    </w:p>
    <w:p w14:paraId="74CB40D6" w14:textId="77777777" w:rsidR="00DA112D" w:rsidRPr="00DA112D" w:rsidRDefault="00DA112D" w:rsidP="00DA112D">
      <w:pPr>
        <w:rPr>
          <w:rFonts w:ascii="Arial" w:hAnsi="Arial" w:cs="Arial"/>
          <w:b/>
          <w:bCs/>
          <w:lang w:val="en-GB"/>
        </w:rPr>
      </w:pPr>
    </w:p>
    <w:p w14:paraId="696864E2" w14:textId="77777777" w:rsidR="00DA112D" w:rsidRPr="00DA112D" w:rsidRDefault="00DA112D" w:rsidP="00DA112D">
      <w:pPr>
        <w:ind w:left="284" w:hanging="284"/>
        <w:rPr>
          <w:rFonts w:ascii="Arial" w:hAnsi="Arial" w:cs="Arial"/>
          <w:lang w:val="en-GB"/>
        </w:rPr>
      </w:pPr>
      <w:r w:rsidRPr="00DA112D">
        <w:rPr>
          <w:rFonts w:ascii="Arial" w:hAnsi="Arial" w:cs="Arial"/>
          <w:lang w:val="en-GB"/>
        </w:rPr>
        <w:t>1. Maintain confidentiality and adhere to the organisations policies when dealing with sensitive, personal or confidential information.</w:t>
      </w:r>
    </w:p>
    <w:p w14:paraId="64F32C0C" w14:textId="77777777" w:rsidR="00DA112D" w:rsidRPr="00DA112D" w:rsidRDefault="00DA112D" w:rsidP="00DA112D">
      <w:pPr>
        <w:ind w:left="284" w:hanging="284"/>
        <w:rPr>
          <w:rFonts w:ascii="Arial" w:hAnsi="Arial" w:cs="Arial"/>
          <w:lang w:val="en-GB"/>
        </w:rPr>
      </w:pPr>
      <w:r w:rsidRPr="00DA112D">
        <w:rPr>
          <w:rFonts w:ascii="Arial" w:hAnsi="Arial" w:cs="Arial"/>
          <w:lang w:val="en-GB"/>
        </w:rPr>
        <w:t>2. Respond proactively to colleagues, participate in team working, attend meetings, work to corporate policies and procedures and contribute to the running of Social Care Wales, its values and policies.</w:t>
      </w:r>
    </w:p>
    <w:p w14:paraId="5FEDA6C4" w14:textId="77777777" w:rsidR="00DA112D" w:rsidRPr="00DA112D" w:rsidRDefault="00DA112D" w:rsidP="00DA112D">
      <w:pPr>
        <w:ind w:left="284" w:hanging="284"/>
        <w:rPr>
          <w:rFonts w:ascii="Arial" w:hAnsi="Arial" w:cs="Arial"/>
          <w:lang w:val="en-GB"/>
        </w:rPr>
      </w:pPr>
      <w:r w:rsidRPr="00DA112D">
        <w:rPr>
          <w:rFonts w:ascii="Arial" w:hAnsi="Arial" w:cs="Arial"/>
          <w:lang w:val="en-GB"/>
        </w:rPr>
        <w:t>3. Undertake relevant training and learning activities and where required assist with the training and development of others.</w:t>
      </w:r>
    </w:p>
    <w:p w14:paraId="3B23A850" w14:textId="77777777" w:rsidR="00DA112D" w:rsidRPr="00DA112D" w:rsidRDefault="00DA112D" w:rsidP="00DA112D">
      <w:pPr>
        <w:ind w:left="284" w:hanging="284"/>
        <w:rPr>
          <w:rFonts w:ascii="Arial" w:hAnsi="Arial" w:cs="Arial"/>
          <w:lang w:val="en-GB"/>
        </w:rPr>
      </w:pPr>
      <w:r w:rsidRPr="00DA112D">
        <w:rPr>
          <w:rFonts w:ascii="Arial" w:hAnsi="Arial" w:cs="Arial"/>
          <w:lang w:val="en-GB"/>
        </w:rPr>
        <w:t>4. Undertake other duties that may reasonably be requested which are appropriate to the level of the post.</w:t>
      </w:r>
    </w:p>
    <w:p w14:paraId="59BC1898" w14:textId="77777777" w:rsidR="00DA112D" w:rsidRDefault="00DA112D" w:rsidP="002C2909">
      <w:pPr>
        <w:rPr>
          <w:rFonts w:ascii="Arial" w:hAnsi="Arial" w:cs="Arial"/>
          <w:b/>
          <w:bCs/>
          <w:lang w:val="en-GB"/>
        </w:rPr>
      </w:pPr>
    </w:p>
    <w:p w14:paraId="6B8F6CC4" w14:textId="77777777" w:rsidR="00DA112D" w:rsidRDefault="00DA112D" w:rsidP="002C2909">
      <w:pPr>
        <w:rPr>
          <w:rFonts w:ascii="Arial" w:hAnsi="Arial" w:cs="Arial"/>
          <w:b/>
          <w:bCs/>
          <w:lang w:val="en-GB"/>
        </w:rPr>
      </w:pPr>
    </w:p>
    <w:p w14:paraId="21481BBC" w14:textId="77777777" w:rsidR="00DA112D" w:rsidRDefault="00DA112D" w:rsidP="002C2909">
      <w:pPr>
        <w:rPr>
          <w:rFonts w:ascii="Arial" w:hAnsi="Arial" w:cs="Arial"/>
          <w:b/>
          <w:bCs/>
          <w:lang w:val="en-GB"/>
        </w:rPr>
      </w:pPr>
    </w:p>
    <w:p w14:paraId="58B490A0" w14:textId="77777777" w:rsidR="001A1ED7" w:rsidRPr="002C2909" w:rsidRDefault="001A1ED7" w:rsidP="002C2909">
      <w:pPr>
        <w:rPr>
          <w:rFonts w:ascii="Arial" w:hAnsi="Arial" w:cs="Arial"/>
          <w:b/>
          <w:bCs/>
          <w:lang w:val="en-GB"/>
        </w:rPr>
      </w:pPr>
    </w:p>
    <w:p w14:paraId="30F2D203" w14:textId="77777777" w:rsidR="00264CEF" w:rsidRDefault="00264CEF" w:rsidP="002C2909">
      <w:pPr>
        <w:rPr>
          <w:rFonts w:ascii="Arial" w:hAnsi="Arial" w:cs="Arial"/>
          <w:b/>
          <w:bCs/>
          <w:lang w:val="en-GB"/>
        </w:rPr>
      </w:pPr>
      <w:bookmarkStart w:id="5" w:name="_Hlk522607210"/>
    </w:p>
    <w:p w14:paraId="6E6F780E" w14:textId="77777777" w:rsidR="002C2909" w:rsidRPr="002C2909" w:rsidRDefault="00F855AD" w:rsidP="002C2909">
      <w:pPr>
        <w:rPr>
          <w:rFonts w:ascii="Arial" w:hAnsi="Arial" w:cs="Arial"/>
          <w:b/>
          <w:bCs/>
          <w:color w:val="000000"/>
          <w:lang w:val="en-GB"/>
        </w:rPr>
      </w:pPr>
      <w:r>
        <w:rPr>
          <w:rFonts w:ascii="Arial" w:hAnsi="Arial" w:cs="Arial"/>
          <w:b/>
          <w:bCs/>
          <w:lang w:val="en-GB"/>
        </w:rPr>
        <w:t>Person specification</w:t>
      </w:r>
    </w:p>
    <w:p w14:paraId="455DAF6A" w14:textId="77777777" w:rsidR="002C2909" w:rsidRPr="002C2909" w:rsidRDefault="002C2909" w:rsidP="002C2909">
      <w:pPr>
        <w:rPr>
          <w:rFonts w:ascii="Arial" w:hAnsi="Arial" w:cs="Arial"/>
          <w:b/>
          <w:bCs/>
          <w:lang w:val="en-GB"/>
        </w:rPr>
      </w:pPr>
    </w:p>
    <w:tbl>
      <w:tblPr>
        <w:tblW w:w="9720" w:type="dxa"/>
        <w:tblInd w:w="-2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195"/>
        <w:gridCol w:w="6525"/>
      </w:tblGrid>
      <w:tr w:rsidR="002C2909" w:rsidRPr="002C2909" w14:paraId="059A80C3" w14:textId="77777777" w:rsidTr="00B1301B">
        <w:trPr>
          <w:trHeight w:val="524"/>
        </w:trPr>
        <w:tc>
          <w:tcPr>
            <w:tcW w:w="3195" w:type="dxa"/>
          </w:tcPr>
          <w:p w14:paraId="361F58F0" w14:textId="77777777" w:rsidR="002C2909" w:rsidRPr="002C2909" w:rsidRDefault="002C2909" w:rsidP="002C2909">
            <w:pPr>
              <w:spacing w:before="120" w:after="120"/>
              <w:rPr>
                <w:rFonts w:ascii="Arial" w:hAnsi="Arial" w:cs="Arial"/>
                <w:bCs/>
                <w:lang w:val="en-GB"/>
              </w:rPr>
            </w:pPr>
            <w:r w:rsidRPr="002C2909">
              <w:rPr>
                <w:rFonts w:ascii="Arial" w:hAnsi="Arial" w:cs="Arial"/>
                <w:bCs/>
                <w:lang w:val="en-GB"/>
              </w:rPr>
              <w:t>Post:</w:t>
            </w:r>
          </w:p>
        </w:tc>
        <w:tc>
          <w:tcPr>
            <w:tcW w:w="6525" w:type="dxa"/>
          </w:tcPr>
          <w:p w14:paraId="6BA3CA73" w14:textId="3EB6511F" w:rsidR="002C2909" w:rsidRPr="002C2909" w:rsidRDefault="002C2909" w:rsidP="002C2909">
            <w:pPr>
              <w:spacing w:before="120" w:after="120"/>
              <w:rPr>
                <w:rFonts w:ascii="Arial" w:hAnsi="Arial" w:cs="Arial"/>
                <w:bCs/>
                <w:lang w:val="en-GB"/>
              </w:rPr>
            </w:pPr>
            <w:r w:rsidRPr="002C2909">
              <w:rPr>
                <w:rFonts w:ascii="Arial" w:hAnsi="Arial" w:cs="Arial"/>
                <w:bCs/>
                <w:lang w:val="en-GB"/>
              </w:rPr>
              <w:t xml:space="preserve">Governance </w:t>
            </w:r>
            <w:r w:rsidR="005B1794">
              <w:rPr>
                <w:rFonts w:ascii="Arial" w:hAnsi="Arial" w:cs="Arial"/>
                <w:bCs/>
                <w:lang w:val="en-GB"/>
              </w:rPr>
              <w:t>Co-ordinator</w:t>
            </w:r>
            <w:r w:rsidR="00A93DCD">
              <w:rPr>
                <w:rFonts w:ascii="Arial" w:hAnsi="Arial" w:cs="Arial"/>
                <w:bCs/>
                <w:lang w:val="en-GB"/>
              </w:rPr>
              <w:t xml:space="preserve"> to the CEO and Chair </w:t>
            </w:r>
          </w:p>
        </w:tc>
      </w:tr>
    </w:tbl>
    <w:p w14:paraId="134A6A5F" w14:textId="77777777" w:rsidR="002C2909" w:rsidRPr="002C2909" w:rsidRDefault="002C2909" w:rsidP="002C2909">
      <w:pPr>
        <w:rPr>
          <w:rFonts w:ascii="Arial" w:hAnsi="Arial" w:cs="Arial"/>
          <w:bCs/>
          <w:lang w:val="en-GB"/>
        </w:rPr>
      </w:pPr>
    </w:p>
    <w:p w14:paraId="28DF7476" w14:textId="77777777" w:rsidR="002C2909" w:rsidRPr="002C2909" w:rsidRDefault="002C2909" w:rsidP="002C2909">
      <w:pPr>
        <w:rPr>
          <w:rFonts w:ascii="Arial" w:hAnsi="Arial" w:cs="Arial"/>
          <w:bCs/>
          <w:lang w:val="en-GB"/>
        </w:rPr>
      </w:pPr>
      <w:r w:rsidRPr="002C2909">
        <w:rPr>
          <w:rFonts w:ascii="Arial" w:hAnsi="Arial" w:cs="Arial"/>
          <w:bCs/>
          <w:lang w:val="en-GB"/>
        </w:rPr>
        <w:t>We expect all our staff embrace and demonstrate behaviour that is in line with our Organisational Values.</w:t>
      </w:r>
    </w:p>
    <w:p w14:paraId="1F83A451" w14:textId="77777777" w:rsidR="002C2909" w:rsidRPr="002C2909" w:rsidRDefault="002C2909" w:rsidP="002C2909">
      <w:pPr>
        <w:rPr>
          <w:rFonts w:ascii="Arial" w:hAnsi="Arial" w:cs="Arial"/>
          <w:bCs/>
          <w:lang w:val="en-GB"/>
        </w:rPr>
      </w:pPr>
    </w:p>
    <w:p w14:paraId="18437BEA" w14:textId="77777777" w:rsidR="002C2909" w:rsidRPr="002C2909" w:rsidRDefault="002C2909" w:rsidP="002C2909">
      <w:pPr>
        <w:rPr>
          <w:rFonts w:ascii="Arial" w:hAnsi="Arial" w:cs="Arial"/>
          <w:b/>
          <w:bCs/>
          <w:lang w:val="en-GB"/>
        </w:rPr>
      </w:pPr>
      <w:r w:rsidRPr="002C2909">
        <w:rPr>
          <w:rFonts w:ascii="Arial" w:hAnsi="Arial" w:cs="Arial"/>
          <w:b/>
          <w:bCs/>
          <w:lang w:val="en-GB"/>
        </w:rPr>
        <w:t xml:space="preserve">Respect Everyone </w:t>
      </w:r>
    </w:p>
    <w:p w14:paraId="6FF5743B" w14:textId="77777777" w:rsidR="002C2909" w:rsidRPr="002C2909" w:rsidRDefault="002C2909" w:rsidP="002C2909">
      <w:pPr>
        <w:rPr>
          <w:rFonts w:ascii="Arial" w:hAnsi="Arial" w:cs="Arial"/>
          <w:bCs/>
          <w:lang w:val="en-GB"/>
        </w:rPr>
      </w:pPr>
      <w:r w:rsidRPr="002C2909">
        <w:rPr>
          <w:rFonts w:ascii="Arial" w:hAnsi="Arial" w:cs="Arial"/>
          <w:bCs/>
          <w:lang w:val="en-GB"/>
        </w:rPr>
        <w:t>Seeing people as Individuals and treating everyone with dignity and respect</w:t>
      </w:r>
      <w:r w:rsidRPr="002C2909">
        <w:rPr>
          <w:rFonts w:ascii="Arial" w:hAnsi="Arial" w:cs="Arial"/>
          <w:bCs/>
          <w:lang w:val="en-GB"/>
        </w:rPr>
        <w:tab/>
      </w:r>
    </w:p>
    <w:p w14:paraId="3678EC6D" w14:textId="77777777" w:rsidR="002C2909" w:rsidRPr="002C2909" w:rsidRDefault="002C2909" w:rsidP="002C2909">
      <w:pPr>
        <w:rPr>
          <w:rFonts w:ascii="Arial" w:hAnsi="Arial" w:cs="Arial"/>
          <w:bCs/>
          <w:lang w:val="en-GB"/>
        </w:rPr>
      </w:pPr>
    </w:p>
    <w:p w14:paraId="5812E824" w14:textId="77777777" w:rsidR="002C2909" w:rsidRPr="002C2909" w:rsidRDefault="002C2909" w:rsidP="002C2909">
      <w:pPr>
        <w:rPr>
          <w:rFonts w:ascii="Arial" w:hAnsi="Arial" w:cs="Arial"/>
          <w:b/>
          <w:bCs/>
          <w:lang w:val="en-GB"/>
        </w:rPr>
      </w:pPr>
      <w:r w:rsidRPr="002C2909">
        <w:rPr>
          <w:rFonts w:ascii="Arial" w:hAnsi="Arial" w:cs="Arial"/>
          <w:b/>
          <w:bCs/>
          <w:lang w:val="en-GB"/>
        </w:rPr>
        <w:t>Professional Approach</w:t>
      </w:r>
      <w:r w:rsidRPr="002C2909">
        <w:rPr>
          <w:rFonts w:ascii="Arial" w:hAnsi="Arial" w:cs="Arial"/>
          <w:b/>
          <w:bCs/>
          <w:lang w:val="en-GB"/>
        </w:rPr>
        <w:tab/>
      </w:r>
    </w:p>
    <w:p w14:paraId="68607F0C" w14:textId="77777777" w:rsidR="002C2909" w:rsidRPr="002C2909" w:rsidRDefault="002C2909" w:rsidP="002C2909">
      <w:pPr>
        <w:rPr>
          <w:rFonts w:ascii="Arial" w:hAnsi="Arial" w:cs="Arial"/>
          <w:bCs/>
          <w:lang w:val="en-GB"/>
        </w:rPr>
      </w:pPr>
      <w:r w:rsidRPr="002C2909">
        <w:rPr>
          <w:rFonts w:ascii="Arial" w:hAnsi="Arial" w:cs="Arial"/>
          <w:bCs/>
          <w:lang w:val="en-GB"/>
        </w:rPr>
        <w:t>Acting responsibly and appropriately, holding each other to account.</w:t>
      </w:r>
    </w:p>
    <w:p w14:paraId="58F6E49F" w14:textId="77777777" w:rsidR="002C2909" w:rsidRPr="002C2909" w:rsidRDefault="002C2909" w:rsidP="002C2909">
      <w:pPr>
        <w:rPr>
          <w:rFonts w:ascii="Arial" w:hAnsi="Arial" w:cs="Arial"/>
          <w:b/>
          <w:bCs/>
          <w:lang w:val="en-GB"/>
        </w:rPr>
      </w:pPr>
    </w:p>
    <w:p w14:paraId="12AD8BDE" w14:textId="77777777" w:rsidR="002C2909" w:rsidRPr="002C2909" w:rsidRDefault="002C2909" w:rsidP="002C2909">
      <w:pPr>
        <w:rPr>
          <w:rFonts w:ascii="Arial" w:hAnsi="Arial" w:cs="Arial"/>
          <w:bCs/>
          <w:lang w:val="en-GB"/>
        </w:rPr>
      </w:pPr>
      <w:r w:rsidRPr="002C2909">
        <w:rPr>
          <w:rFonts w:ascii="Arial" w:hAnsi="Arial" w:cs="Arial"/>
          <w:b/>
          <w:bCs/>
          <w:lang w:val="en-GB"/>
        </w:rPr>
        <w:t>Always Learning</w:t>
      </w:r>
      <w:r w:rsidRPr="002C2909">
        <w:rPr>
          <w:rFonts w:ascii="Arial" w:hAnsi="Arial" w:cs="Arial"/>
          <w:bCs/>
          <w:lang w:val="en-GB"/>
        </w:rPr>
        <w:t xml:space="preserve"> </w:t>
      </w:r>
    </w:p>
    <w:p w14:paraId="26DB90E7" w14:textId="77777777" w:rsidR="002C2909" w:rsidRPr="002C2909" w:rsidRDefault="002C2909" w:rsidP="002C2909">
      <w:pPr>
        <w:rPr>
          <w:rFonts w:ascii="Arial" w:hAnsi="Arial" w:cs="Arial"/>
          <w:bCs/>
          <w:lang w:val="en-GB"/>
        </w:rPr>
      </w:pPr>
      <w:r w:rsidRPr="002C2909">
        <w:rPr>
          <w:rFonts w:ascii="Arial" w:hAnsi="Arial" w:cs="Arial"/>
          <w:bCs/>
          <w:lang w:val="en-GB"/>
        </w:rPr>
        <w:t>Improving ourselves and supporting others to be the best we can be.</w:t>
      </w:r>
    </w:p>
    <w:p w14:paraId="5052ABCF" w14:textId="77777777" w:rsidR="002C2909" w:rsidRPr="002C2909" w:rsidRDefault="002C2909" w:rsidP="002C2909">
      <w:pPr>
        <w:rPr>
          <w:rFonts w:ascii="Arial" w:hAnsi="Arial" w:cs="Arial"/>
          <w:b/>
          <w:bCs/>
          <w:lang w:val="en-GB"/>
        </w:rPr>
      </w:pPr>
    </w:p>
    <w:p w14:paraId="0E95FF64" w14:textId="77777777" w:rsidR="002C2909" w:rsidRPr="002C2909" w:rsidRDefault="002C2909" w:rsidP="002C2909">
      <w:pPr>
        <w:rPr>
          <w:rFonts w:ascii="Arial" w:hAnsi="Arial" w:cs="Arial"/>
          <w:bCs/>
          <w:lang w:val="en-GB"/>
        </w:rPr>
      </w:pPr>
      <w:r w:rsidRPr="002C2909">
        <w:rPr>
          <w:rFonts w:ascii="Arial" w:hAnsi="Arial" w:cs="Arial"/>
          <w:b/>
          <w:bCs/>
          <w:lang w:val="en-GB"/>
        </w:rPr>
        <w:t>Involve People</w:t>
      </w:r>
      <w:r w:rsidRPr="002C2909">
        <w:rPr>
          <w:rFonts w:ascii="Arial" w:hAnsi="Arial" w:cs="Arial"/>
          <w:bCs/>
          <w:lang w:val="en-GB"/>
        </w:rPr>
        <w:tab/>
      </w:r>
    </w:p>
    <w:p w14:paraId="2B7354FA" w14:textId="77777777" w:rsidR="002C2909" w:rsidRPr="002C2909" w:rsidRDefault="002C2909" w:rsidP="002C2909">
      <w:pPr>
        <w:rPr>
          <w:rFonts w:ascii="Arial" w:hAnsi="Arial" w:cs="Arial"/>
          <w:bCs/>
          <w:lang w:val="en-GB"/>
        </w:rPr>
      </w:pPr>
      <w:r w:rsidRPr="002C2909">
        <w:rPr>
          <w:rFonts w:ascii="Arial" w:hAnsi="Arial" w:cs="Arial"/>
          <w:bCs/>
          <w:lang w:val="en-GB"/>
        </w:rPr>
        <w:t>Encourage and enable everyone to work together</w:t>
      </w:r>
    </w:p>
    <w:bookmarkEnd w:id="5"/>
    <w:p w14:paraId="028FD6C3" w14:textId="77777777" w:rsidR="002C2909" w:rsidRPr="002C2909" w:rsidRDefault="002C2909" w:rsidP="002C2909">
      <w:pPr>
        <w:rPr>
          <w:rFonts w:ascii="Arial" w:hAnsi="Arial" w:cs="Arial"/>
          <w:bCs/>
          <w:lang w:val="en-GB"/>
        </w:rPr>
      </w:pPr>
    </w:p>
    <w:p w14:paraId="632EA572" w14:textId="77777777" w:rsidR="002C2909" w:rsidRPr="002C2909" w:rsidRDefault="002C2909" w:rsidP="002C2909">
      <w:pPr>
        <w:rPr>
          <w:rFonts w:ascii="Arial" w:hAnsi="Arial" w:cs="Arial"/>
          <w:bCs/>
          <w:lang w:val="en-G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3727"/>
        <w:gridCol w:w="3031"/>
      </w:tblGrid>
      <w:tr w:rsidR="002C2909" w:rsidRPr="002C2909" w14:paraId="5B3E4F52" w14:textId="77777777" w:rsidTr="004F62C8">
        <w:tc>
          <w:tcPr>
            <w:tcW w:w="2623" w:type="dxa"/>
          </w:tcPr>
          <w:p w14:paraId="0F8DDF82" w14:textId="77777777" w:rsidR="002C2909" w:rsidRPr="002C2909" w:rsidRDefault="002C2909" w:rsidP="002C2909">
            <w:pPr>
              <w:rPr>
                <w:rFonts w:ascii="Arial" w:hAnsi="Arial" w:cs="Arial"/>
                <w:b/>
                <w:bCs/>
                <w:lang w:val="en-GB"/>
              </w:rPr>
            </w:pPr>
            <w:bookmarkStart w:id="6" w:name="_Hlk522607277"/>
          </w:p>
        </w:tc>
        <w:tc>
          <w:tcPr>
            <w:tcW w:w="3727" w:type="dxa"/>
          </w:tcPr>
          <w:p w14:paraId="50C44795" w14:textId="77777777" w:rsidR="002C2909" w:rsidRPr="002C2909" w:rsidRDefault="002C2909" w:rsidP="002C2909">
            <w:pPr>
              <w:rPr>
                <w:rFonts w:ascii="Arial" w:hAnsi="Arial" w:cs="Arial"/>
                <w:b/>
                <w:bCs/>
                <w:lang w:val="en-GB"/>
              </w:rPr>
            </w:pPr>
            <w:r w:rsidRPr="002C2909">
              <w:rPr>
                <w:rFonts w:ascii="Arial" w:hAnsi="Arial" w:cs="Arial"/>
                <w:b/>
                <w:bCs/>
                <w:lang w:val="en-GB"/>
              </w:rPr>
              <w:t>Essential</w:t>
            </w:r>
          </w:p>
          <w:p w14:paraId="14FAF24D" w14:textId="77777777" w:rsidR="002C2909" w:rsidRPr="002C2909" w:rsidRDefault="002C2909" w:rsidP="002C2909">
            <w:pPr>
              <w:rPr>
                <w:rFonts w:ascii="Arial" w:hAnsi="Arial" w:cs="Arial"/>
                <w:b/>
                <w:bCs/>
                <w:lang w:val="en-GB"/>
              </w:rPr>
            </w:pPr>
          </w:p>
        </w:tc>
        <w:tc>
          <w:tcPr>
            <w:tcW w:w="3031" w:type="dxa"/>
          </w:tcPr>
          <w:p w14:paraId="7A2E3F46" w14:textId="77777777" w:rsidR="002C2909" w:rsidRPr="002C2909" w:rsidRDefault="002C2909" w:rsidP="002C2909">
            <w:pPr>
              <w:rPr>
                <w:rFonts w:ascii="Arial" w:hAnsi="Arial" w:cs="Arial"/>
                <w:b/>
                <w:bCs/>
                <w:lang w:val="en-GB"/>
              </w:rPr>
            </w:pPr>
            <w:r w:rsidRPr="002C2909">
              <w:rPr>
                <w:rFonts w:ascii="Arial" w:hAnsi="Arial" w:cs="Arial"/>
                <w:b/>
                <w:bCs/>
                <w:lang w:val="en-GB"/>
              </w:rPr>
              <w:t>Desirable</w:t>
            </w:r>
          </w:p>
        </w:tc>
      </w:tr>
      <w:tr w:rsidR="00BD2498" w:rsidRPr="002C2909" w14:paraId="67F3FDA8" w14:textId="77777777" w:rsidTr="004F62C8">
        <w:tc>
          <w:tcPr>
            <w:tcW w:w="2623" w:type="dxa"/>
          </w:tcPr>
          <w:p w14:paraId="0075F667" w14:textId="77777777" w:rsidR="00BD2498" w:rsidRPr="00BD2498" w:rsidRDefault="00BD2498" w:rsidP="00BD2498">
            <w:pPr>
              <w:rPr>
                <w:rFonts w:ascii="Arial" w:hAnsi="Arial" w:cs="Arial"/>
                <w:b/>
                <w:bCs/>
                <w:lang w:val="en-GB"/>
              </w:rPr>
            </w:pPr>
            <w:r w:rsidRPr="00BD2498">
              <w:rPr>
                <w:rFonts w:ascii="Arial" w:hAnsi="Arial" w:cs="Arial"/>
                <w:b/>
                <w:bCs/>
                <w:lang w:val="en-GB"/>
              </w:rPr>
              <w:t>Qualifications</w:t>
            </w:r>
          </w:p>
          <w:p w14:paraId="487A7953" w14:textId="77777777" w:rsidR="00BD2498" w:rsidRPr="00BD2498" w:rsidRDefault="00BD2498" w:rsidP="00BD2498">
            <w:pPr>
              <w:rPr>
                <w:rFonts w:ascii="Arial" w:hAnsi="Arial" w:cs="Arial"/>
                <w:b/>
                <w:bCs/>
                <w:lang w:val="en-GB"/>
              </w:rPr>
            </w:pPr>
          </w:p>
        </w:tc>
        <w:tc>
          <w:tcPr>
            <w:tcW w:w="3727" w:type="dxa"/>
          </w:tcPr>
          <w:p w14:paraId="1D8D4FEE" w14:textId="77777777" w:rsidR="00BD2498" w:rsidRPr="00BD2498" w:rsidRDefault="00BD2498" w:rsidP="00BD2498">
            <w:pPr>
              <w:rPr>
                <w:rFonts w:ascii="Arial" w:hAnsi="Arial" w:cs="Arial"/>
                <w:bCs/>
                <w:lang w:val="en-GB"/>
              </w:rPr>
            </w:pPr>
          </w:p>
        </w:tc>
        <w:tc>
          <w:tcPr>
            <w:tcW w:w="3031" w:type="dxa"/>
          </w:tcPr>
          <w:p w14:paraId="5140162E" w14:textId="77777777" w:rsidR="00BD2498" w:rsidRPr="00BD2498" w:rsidRDefault="00BD2498" w:rsidP="00BD2498">
            <w:pPr>
              <w:rPr>
                <w:rFonts w:ascii="Arial" w:hAnsi="Arial" w:cs="Arial"/>
                <w:bCs/>
              </w:rPr>
            </w:pPr>
            <w:r w:rsidRPr="00BD2498">
              <w:rPr>
                <w:rFonts w:ascii="Arial" w:hAnsi="Arial" w:cs="Arial"/>
              </w:rPr>
              <w:t xml:space="preserve">Business administration qualification or equivalent </w:t>
            </w:r>
            <w:r w:rsidRPr="00BD2498">
              <w:rPr>
                <w:rFonts w:ascii="Arial" w:hAnsi="Arial" w:cs="Arial"/>
                <w:bCs/>
                <w:lang w:val="en-GB"/>
              </w:rPr>
              <w:t>experience in relevant field</w:t>
            </w:r>
          </w:p>
          <w:p w14:paraId="229FCFCF" w14:textId="77777777" w:rsidR="00BD2498" w:rsidRPr="00BD2498" w:rsidRDefault="00BD2498" w:rsidP="00BD2498">
            <w:pPr>
              <w:rPr>
                <w:rFonts w:ascii="Arial" w:hAnsi="Arial" w:cs="Arial"/>
                <w:bCs/>
              </w:rPr>
            </w:pPr>
          </w:p>
        </w:tc>
      </w:tr>
      <w:tr w:rsidR="004F62C8" w:rsidRPr="002C2909" w14:paraId="4965D23F" w14:textId="77777777" w:rsidTr="004F62C8">
        <w:tc>
          <w:tcPr>
            <w:tcW w:w="2623" w:type="dxa"/>
          </w:tcPr>
          <w:p w14:paraId="1656FE7C" w14:textId="77777777" w:rsidR="004F62C8" w:rsidRPr="002C2909" w:rsidRDefault="004F62C8" w:rsidP="004F62C8">
            <w:pPr>
              <w:rPr>
                <w:rFonts w:ascii="Arial" w:hAnsi="Arial" w:cs="Arial"/>
                <w:b/>
                <w:bCs/>
                <w:lang w:val="en-GB"/>
              </w:rPr>
            </w:pPr>
            <w:r w:rsidRPr="002C2909">
              <w:rPr>
                <w:rFonts w:ascii="Arial" w:hAnsi="Arial" w:cs="Arial"/>
                <w:b/>
                <w:bCs/>
                <w:lang w:val="en-GB"/>
              </w:rPr>
              <w:t>Knowledge</w:t>
            </w:r>
          </w:p>
        </w:tc>
        <w:tc>
          <w:tcPr>
            <w:tcW w:w="3727" w:type="dxa"/>
          </w:tcPr>
          <w:p w14:paraId="226D9678" w14:textId="77777777" w:rsidR="004F62C8" w:rsidRDefault="004F62C8" w:rsidP="004F62C8">
            <w:pPr>
              <w:rPr>
                <w:rFonts w:ascii="Arial" w:hAnsi="Arial" w:cs="Arial"/>
                <w:b/>
                <w:bCs/>
                <w:lang w:val="en-GB"/>
              </w:rPr>
            </w:pPr>
            <w:r>
              <w:rPr>
                <w:rFonts w:ascii="Arial" w:hAnsi="Arial" w:cs="Arial"/>
                <w:bCs/>
                <w:lang w:val="en-GB"/>
              </w:rPr>
              <w:t>Knowledge of the public sector, particularly Welsh Government or Welsh Government Sponsored Bodies.</w:t>
            </w:r>
          </w:p>
        </w:tc>
        <w:tc>
          <w:tcPr>
            <w:tcW w:w="3031" w:type="dxa"/>
          </w:tcPr>
          <w:p w14:paraId="61322EA4" w14:textId="77777777" w:rsidR="004F62C8" w:rsidRDefault="004F62C8" w:rsidP="004F62C8">
            <w:pPr>
              <w:rPr>
                <w:rFonts w:ascii="Arial" w:hAnsi="Arial" w:cs="Arial"/>
                <w:bCs/>
                <w:lang w:val="en-GB"/>
              </w:rPr>
            </w:pPr>
            <w:r>
              <w:rPr>
                <w:rFonts w:ascii="Arial" w:hAnsi="Arial" w:cs="Arial"/>
                <w:bCs/>
                <w:lang w:val="en-GB"/>
              </w:rPr>
              <w:t>Policy knowledge of either:</w:t>
            </w:r>
          </w:p>
          <w:p w14:paraId="5D343A7E" w14:textId="77777777" w:rsidR="004F62C8" w:rsidRDefault="004F62C8" w:rsidP="004F62C8">
            <w:pPr>
              <w:rPr>
                <w:rFonts w:ascii="Arial" w:hAnsi="Arial" w:cs="Arial"/>
                <w:bCs/>
                <w:lang w:val="en-GB"/>
              </w:rPr>
            </w:pPr>
          </w:p>
          <w:p w14:paraId="37B4E9B6" w14:textId="77777777" w:rsidR="004F62C8" w:rsidRDefault="004F62C8" w:rsidP="004F62C8">
            <w:pPr>
              <w:numPr>
                <w:ilvl w:val="0"/>
                <w:numId w:val="11"/>
              </w:numPr>
              <w:overflowPunct w:val="0"/>
              <w:autoSpaceDE w:val="0"/>
              <w:autoSpaceDN w:val="0"/>
              <w:adjustRightInd w:val="0"/>
              <w:textAlignment w:val="baseline"/>
              <w:rPr>
                <w:rFonts w:ascii="Arial" w:hAnsi="Arial" w:cs="Arial"/>
                <w:bCs/>
                <w:lang w:val="en-GB"/>
              </w:rPr>
            </w:pPr>
            <w:r>
              <w:rPr>
                <w:rFonts w:ascii="Arial" w:hAnsi="Arial" w:cs="Arial"/>
                <w:bCs/>
                <w:lang w:val="en-GB"/>
              </w:rPr>
              <w:t>Regulatory bodies</w:t>
            </w:r>
          </w:p>
          <w:p w14:paraId="3276C136" w14:textId="77777777" w:rsidR="004F62C8" w:rsidRDefault="004F62C8" w:rsidP="004F62C8">
            <w:pPr>
              <w:numPr>
                <w:ilvl w:val="0"/>
                <w:numId w:val="11"/>
              </w:numPr>
              <w:overflowPunct w:val="0"/>
              <w:autoSpaceDE w:val="0"/>
              <w:autoSpaceDN w:val="0"/>
              <w:adjustRightInd w:val="0"/>
              <w:textAlignment w:val="baseline"/>
              <w:rPr>
                <w:rFonts w:ascii="Arial" w:hAnsi="Arial" w:cs="Arial"/>
                <w:bCs/>
                <w:lang w:val="en-GB"/>
              </w:rPr>
            </w:pPr>
            <w:r>
              <w:rPr>
                <w:rFonts w:ascii="Arial" w:hAnsi="Arial" w:cs="Arial"/>
                <w:bCs/>
                <w:lang w:val="en-GB"/>
              </w:rPr>
              <w:t>Further/ higher education or qualifications development</w:t>
            </w:r>
          </w:p>
          <w:p w14:paraId="10DF0325" w14:textId="77777777" w:rsidR="004F62C8" w:rsidRDefault="004F62C8" w:rsidP="004F62C8">
            <w:pPr>
              <w:numPr>
                <w:ilvl w:val="0"/>
                <w:numId w:val="11"/>
              </w:numPr>
              <w:overflowPunct w:val="0"/>
              <w:autoSpaceDE w:val="0"/>
              <w:autoSpaceDN w:val="0"/>
              <w:adjustRightInd w:val="0"/>
              <w:textAlignment w:val="baseline"/>
              <w:rPr>
                <w:rFonts w:ascii="Arial" w:hAnsi="Arial" w:cs="Arial"/>
                <w:bCs/>
                <w:lang w:val="en-GB"/>
              </w:rPr>
            </w:pPr>
            <w:r>
              <w:rPr>
                <w:rFonts w:ascii="Arial" w:hAnsi="Arial" w:cs="Arial"/>
                <w:bCs/>
                <w:lang w:val="en-GB"/>
              </w:rPr>
              <w:t xml:space="preserve">Research </w:t>
            </w:r>
          </w:p>
          <w:p w14:paraId="568863B4" w14:textId="77777777" w:rsidR="004F62C8" w:rsidRDefault="004F62C8" w:rsidP="004F62C8">
            <w:pPr>
              <w:rPr>
                <w:rFonts w:ascii="Arial" w:hAnsi="Arial" w:cs="Arial"/>
                <w:bCs/>
                <w:lang w:val="en-GB"/>
              </w:rPr>
            </w:pPr>
          </w:p>
        </w:tc>
      </w:tr>
      <w:tr w:rsidR="00BD2498" w:rsidRPr="002C2909" w14:paraId="3C317BD4" w14:textId="77777777" w:rsidTr="004F62C8">
        <w:tc>
          <w:tcPr>
            <w:tcW w:w="2623" w:type="dxa"/>
          </w:tcPr>
          <w:p w14:paraId="623F9D44" w14:textId="77777777" w:rsidR="00BD2498" w:rsidRPr="002C2909" w:rsidRDefault="00BD2498" w:rsidP="00BD2498">
            <w:pPr>
              <w:rPr>
                <w:rFonts w:ascii="Arial" w:hAnsi="Arial" w:cs="Arial"/>
                <w:b/>
                <w:bCs/>
                <w:lang w:val="en-GB"/>
              </w:rPr>
            </w:pPr>
            <w:r w:rsidRPr="002C2909">
              <w:rPr>
                <w:rFonts w:ascii="Arial" w:hAnsi="Arial" w:cs="Arial"/>
                <w:b/>
                <w:bCs/>
                <w:lang w:val="en-GB"/>
              </w:rPr>
              <w:t>Experience</w:t>
            </w:r>
          </w:p>
        </w:tc>
        <w:tc>
          <w:tcPr>
            <w:tcW w:w="3727" w:type="dxa"/>
          </w:tcPr>
          <w:p w14:paraId="3D812680" w14:textId="77777777" w:rsidR="00BD2498" w:rsidRPr="002C2909" w:rsidRDefault="00BD2498" w:rsidP="00BD2498">
            <w:pPr>
              <w:shd w:val="clear" w:color="auto" w:fill="FFFFFF"/>
              <w:ind w:left="-1"/>
              <w:rPr>
                <w:rFonts w:ascii="Arial" w:hAnsi="Arial" w:cs="Arial"/>
                <w:lang w:val="en-GB" w:eastAsia="en-GB"/>
              </w:rPr>
            </w:pPr>
            <w:r w:rsidRPr="002C2909">
              <w:rPr>
                <w:rFonts w:ascii="Arial" w:hAnsi="Arial" w:cs="Arial"/>
                <w:lang w:val="en-GB" w:eastAsia="en-GB"/>
              </w:rPr>
              <w:t>Business administration</w:t>
            </w:r>
          </w:p>
          <w:p w14:paraId="1EAECC73" w14:textId="77777777" w:rsidR="00BD2498" w:rsidRPr="002C2909" w:rsidRDefault="00BD2498" w:rsidP="00BD2498">
            <w:pPr>
              <w:shd w:val="clear" w:color="auto" w:fill="FFFFFF"/>
              <w:ind w:left="-1"/>
              <w:rPr>
                <w:rFonts w:ascii="Arial" w:hAnsi="Arial" w:cs="Arial"/>
                <w:lang w:val="en-GB" w:eastAsia="en-GB"/>
              </w:rPr>
            </w:pPr>
          </w:p>
          <w:p w14:paraId="32E62A59" w14:textId="77777777" w:rsidR="00BD2498" w:rsidRPr="002C2909" w:rsidRDefault="00BD2498" w:rsidP="00BD2498">
            <w:pPr>
              <w:shd w:val="clear" w:color="auto" w:fill="FFFFFF"/>
              <w:ind w:left="-1"/>
              <w:rPr>
                <w:rFonts w:ascii="Arial" w:hAnsi="Arial" w:cs="Arial"/>
                <w:lang w:val="en-GB" w:eastAsia="en-GB"/>
              </w:rPr>
            </w:pPr>
            <w:r w:rsidRPr="002C2909">
              <w:rPr>
                <w:rFonts w:ascii="Arial" w:hAnsi="Arial" w:cs="Arial"/>
                <w:lang w:val="en-GB" w:eastAsia="en-GB"/>
              </w:rPr>
              <w:t>Providing administration support to senior / executive level meetings, including taking minutes</w:t>
            </w:r>
          </w:p>
          <w:p w14:paraId="42F3789D" w14:textId="77777777" w:rsidR="00BD2498" w:rsidRPr="002C2909" w:rsidRDefault="00BD2498" w:rsidP="00BD2498">
            <w:pPr>
              <w:shd w:val="clear" w:color="auto" w:fill="FFFFFF"/>
              <w:ind w:left="-1"/>
              <w:rPr>
                <w:rFonts w:ascii="Arial" w:hAnsi="Arial" w:cs="Arial"/>
                <w:lang w:val="en-GB" w:eastAsia="en-GB"/>
              </w:rPr>
            </w:pPr>
          </w:p>
          <w:p w14:paraId="1167088A" w14:textId="77777777" w:rsidR="00BD2498" w:rsidRPr="002C2909" w:rsidRDefault="00BD2498" w:rsidP="00BD2498">
            <w:pPr>
              <w:shd w:val="clear" w:color="auto" w:fill="FFFFFF"/>
              <w:ind w:left="-1"/>
              <w:rPr>
                <w:rFonts w:ascii="Arial" w:hAnsi="Arial" w:cs="Arial"/>
                <w:lang w:val="en-GB" w:eastAsia="en-GB"/>
              </w:rPr>
            </w:pPr>
            <w:r w:rsidRPr="002C2909">
              <w:rPr>
                <w:rFonts w:ascii="Arial" w:hAnsi="Arial" w:cs="Arial"/>
                <w:lang w:val="en-GB" w:eastAsia="en-GB"/>
              </w:rPr>
              <w:lastRenderedPageBreak/>
              <w:t>Providing high quality administration support to senior / executive staff</w:t>
            </w:r>
          </w:p>
          <w:p w14:paraId="38BF4005" w14:textId="77777777" w:rsidR="00BD2498" w:rsidRPr="002C2909" w:rsidRDefault="00BD2498" w:rsidP="00BD2498">
            <w:pPr>
              <w:rPr>
                <w:rFonts w:ascii="Arial" w:hAnsi="Arial" w:cs="Arial"/>
                <w:bCs/>
                <w:lang w:val="en-GB"/>
              </w:rPr>
            </w:pPr>
          </w:p>
          <w:p w14:paraId="1C07C7E6" w14:textId="77777777" w:rsidR="00BD2498" w:rsidRDefault="00BD2498" w:rsidP="00BD2498">
            <w:pPr>
              <w:rPr>
                <w:rFonts w:ascii="Arial" w:hAnsi="Arial" w:cs="Arial"/>
                <w:bCs/>
                <w:lang w:val="en-GB"/>
              </w:rPr>
            </w:pPr>
            <w:r w:rsidRPr="002C2909">
              <w:rPr>
                <w:rFonts w:ascii="Arial" w:hAnsi="Arial" w:cs="Arial"/>
                <w:bCs/>
                <w:lang w:val="en-GB"/>
              </w:rPr>
              <w:t>Effective time and priority management</w:t>
            </w:r>
          </w:p>
          <w:p w14:paraId="718C925A" w14:textId="77777777" w:rsidR="00BD2498" w:rsidRPr="002C2909" w:rsidRDefault="00BD2498" w:rsidP="00BD2498">
            <w:pPr>
              <w:rPr>
                <w:rFonts w:ascii="Arial" w:hAnsi="Arial" w:cs="Arial"/>
                <w:bCs/>
                <w:lang w:val="en-GB"/>
              </w:rPr>
            </w:pPr>
          </w:p>
        </w:tc>
        <w:tc>
          <w:tcPr>
            <w:tcW w:w="3031" w:type="dxa"/>
          </w:tcPr>
          <w:p w14:paraId="38D771B2" w14:textId="77777777" w:rsidR="00BD2498" w:rsidRPr="002C2909" w:rsidRDefault="00BD2498" w:rsidP="00BD2498">
            <w:pPr>
              <w:shd w:val="clear" w:color="auto" w:fill="FFFFFF"/>
              <w:rPr>
                <w:rFonts w:ascii="Arial" w:hAnsi="Arial" w:cs="Arial"/>
                <w:bCs/>
                <w:lang w:val="en-GB"/>
              </w:rPr>
            </w:pPr>
            <w:r w:rsidRPr="002C2909">
              <w:rPr>
                <w:rFonts w:ascii="Arial" w:hAnsi="Arial" w:cs="Arial"/>
                <w:bCs/>
                <w:lang w:val="en-GB"/>
              </w:rPr>
              <w:lastRenderedPageBreak/>
              <w:t>Supporting projects and programmes</w:t>
            </w:r>
          </w:p>
        </w:tc>
      </w:tr>
      <w:bookmarkEnd w:id="6"/>
      <w:tr w:rsidR="00BD2498" w:rsidRPr="002C2909" w14:paraId="748FC4FD" w14:textId="77777777" w:rsidTr="004F62C8">
        <w:tc>
          <w:tcPr>
            <w:tcW w:w="2623" w:type="dxa"/>
          </w:tcPr>
          <w:p w14:paraId="51683667" w14:textId="77777777" w:rsidR="00BD2498" w:rsidRPr="002C2909" w:rsidRDefault="00BD2498" w:rsidP="00BD2498">
            <w:pPr>
              <w:rPr>
                <w:rFonts w:ascii="Arial" w:hAnsi="Arial" w:cs="Arial"/>
                <w:b/>
                <w:bCs/>
                <w:lang w:val="en-GB"/>
              </w:rPr>
            </w:pPr>
            <w:r w:rsidRPr="002C2909">
              <w:rPr>
                <w:rFonts w:ascii="Arial" w:hAnsi="Arial" w:cs="Arial"/>
                <w:b/>
                <w:bCs/>
                <w:lang w:val="en-GB"/>
              </w:rPr>
              <w:t xml:space="preserve">Skills </w:t>
            </w:r>
            <w:r w:rsidRPr="00F855AD">
              <w:rPr>
                <w:rFonts w:ascii="Arial" w:hAnsi="Arial" w:cs="Arial"/>
                <w:b/>
                <w:bCs/>
                <w:lang w:val="en-GB"/>
              </w:rPr>
              <w:t>and</w:t>
            </w:r>
            <w:r w:rsidRPr="002C2909">
              <w:rPr>
                <w:rFonts w:ascii="Arial" w:hAnsi="Arial" w:cs="Arial"/>
                <w:b/>
                <w:bCs/>
                <w:lang w:val="en-GB"/>
              </w:rPr>
              <w:t xml:space="preserve"> Attributes</w:t>
            </w:r>
          </w:p>
        </w:tc>
        <w:tc>
          <w:tcPr>
            <w:tcW w:w="3727" w:type="dxa"/>
          </w:tcPr>
          <w:p w14:paraId="25FBE4B6" w14:textId="77777777" w:rsidR="00BD2498" w:rsidRPr="002C2909" w:rsidRDefault="00BD2498" w:rsidP="00BD2498">
            <w:pPr>
              <w:shd w:val="clear" w:color="auto" w:fill="FFFFFF"/>
              <w:ind w:left="-1"/>
              <w:rPr>
                <w:rFonts w:ascii="Arial" w:hAnsi="Arial" w:cs="Arial"/>
                <w:bCs/>
                <w:lang w:val="en-GB"/>
              </w:rPr>
            </w:pPr>
            <w:r w:rsidRPr="002C2909">
              <w:rPr>
                <w:rFonts w:ascii="Arial" w:hAnsi="Arial" w:cs="Arial"/>
                <w:bCs/>
                <w:lang w:val="en-GB"/>
              </w:rPr>
              <w:t>Excellent written communication skills to produce minutes, letters, briefings and emails in a clear and understandable way</w:t>
            </w:r>
          </w:p>
          <w:p w14:paraId="4B81E50C" w14:textId="77777777" w:rsidR="00BD2498" w:rsidRPr="002C2909" w:rsidRDefault="00BD2498" w:rsidP="00BD2498">
            <w:pPr>
              <w:shd w:val="clear" w:color="auto" w:fill="FFFFFF"/>
              <w:ind w:left="-1"/>
              <w:rPr>
                <w:rFonts w:ascii="Arial" w:hAnsi="Arial" w:cs="Arial"/>
                <w:color w:val="000000"/>
                <w:lang w:val="en-GB" w:eastAsia="en-GB"/>
              </w:rPr>
            </w:pPr>
          </w:p>
          <w:p w14:paraId="513CC969" w14:textId="77777777" w:rsidR="00BD2498" w:rsidRPr="002C2909" w:rsidRDefault="00BD2498" w:rsidP="00BD2498">
            <w:pPr>
              <w:shd w:val="clear" w:color="auto" w:fill="FFFFFF"/>
              <w:rPr>
                <w:rFonts w:ascii="Arial" w:hAnsi="Arial" w:cs="Arial"/>
                <w:bCs/>
                <w:lang w:val="en-GB"/>
              </w:rPr>
            </w:pPr>
            <w:r w:rsidRPr="002C2909">
              <w:rPr>
                <w:rFonts w:ascii="Arial" w:hAnsi="Arial" w:cs="Arial"/>
                <w:bCs/>
                <w:lang w:val="en-GB"/>
              </w:rPr>
              <w:t>Excellent organisational and time management skills with the ability to organise and plan own work, identifying conflicting demands, establishing clear priorities and delivering objectives on time</w:t>
            </w:r>
          </w:p>
          <w:p w14:paraId="2407A8FF" w14:textId="77777777" w:rsidR="00BD2498" w:rsidRPr="002C2909" w:rsidRDefault="00BD2498" w:rsidP="00BD2498">
            <w:pPr>
              <w:shd w:val="clear" w:color="auto" w:fill="FFFFFF"/>
              <w:rPr>
                <w:rFonts w:ascii="Arial" w:hAnsi="Arial" w:cs="Arial"/>
                <w:bCs/>
                <w:lang w:val="en-GB"/>
              </w:rPr>
            </w:pPr>
          </w:p>
          <w:p w14:paraId="54EB0F09" w14:textId="77777777" w:rsidR="00BD2498" w:rsidRPr="002C2909" w:rsidRDefault="00BD2498" w:rsidP="00BD2498">
            <w:pPr>
              <w:shd w:val="clear" w:color="auto" w:fill="FFFFFF"/>
              <w:rPr>
                <w:rFonts w:ascii="Arial" w:hAnsi="Arial" w:cs="Arial"/>
                <w:color w:val="000000"/>
                <w:lang w:val="en-GB" w:eastAsia="en-GB"/>
              </w:rPr>
            </w:pPr>
            <w:r w:rsidRPr="002C2909">
              <w:rPr>
                <w:rFonts w:ascii="Arial" w:hAnsi="Arial" w:cs="Arial"/>
                <w:color w:val="000000"/>
                <w:lang w:val="en-GB" w:eastAsia="en-GB"/>
              </w:rPr>
              <w:t>Attention to detail</w:t>
            </w:r>
          </w:p>
          <w:p w14:paraId="6EE28C6F" w14:textId="77777777" w:rsidR="00BD2498" w:rsidRPr="002C2909" w:rsidRDefault="00BD2498" w:rsidP="00BD2498">
            <w:pPr>
              <w:rPr>
                <w:rFonts w:ascii="Arial" w:hAnsi="Arial" w:cs="Arial"/>
                <w:bCs/>
                <w:color w:val="000000"/>
                <w:lang w:val="en-GB"/>
              </w:rPr>
            </w:pPr>
          </w:p>
          <w:p w14:paraId="04325FF6" w14:textId="77777777" w:rsidR="00BD2498" w:rsidRPr="002C2909" w:rsidRDefault="00BD2498" w:rsidP="00BD2498">
            <w:pPr>
              <w:rPr>
                <w:rFonts w:ascii="Arial" w:hAnsi="Arial" w:cs="Arial"/>
                <w:bCs/>
                <w:color w:val="000000"/>
                <w:lang w:val="en-GB"/>
              </w:rPr>
            </w:pPr>
            <w:r w:rsidRPr="002C2909">
              <w:rPr>
                <w:rFonts w:ascii="Arial" w:hAnsi="Arial" w:cs="Arial"/>
                <w:bCs/>
                <w:color w:val="000000"/>
                <w:lang w:val="en-GB"/>
              </w:rPr>
              <w:t>Proactive and innovative problem solver</w:t>
            </w:r>
          </w:p>
          <w:p w14:paraId="1B98078F" w14:textId="77777777" w:rsidR="00BD2498" w:rsidRPr="002C2909" w:rsidRDefault="00BD2498" w:rsidP="00BD2498">
            <w:pPr>
              <w:rPr>
                <w:rFonts w:ascii="Arial" w:hAnsi="Arial" w:cs="Arial"/>
                <w:bCs/>
                <w:color w:val="000000"/>
                <w:lang w:val="en-GB"/>
              </w:rPr>
            </w:pPr>
          </w:p>
          <w:p w14:paraId="3266AC5A" w14:textId="77777777" w:rsidR="00BD2498" w:rsidRPr="002C2909" w:rsidRDefault="00BD2498" w:rsidP="00BD2498">
            <w:pPr>
              <w:shd w:val="clear" w:color="auto" w:fill="FFFFFF"/>
              <w:rPr>
                <w:rFonts w:ascii="Arial" w:hAnsi="Arial" w:cs="Arial"/>
                <w:color w:val="000000"/>
                <w:lang w:val="en-GB" w:eastAsia="en-GB"/>
              </w:rPr>
            </w:pPr>
            <w:r w:rsidRPr="002C2909">
              <w:rPr>
                <w:rFonts w:ascii="Arial" w:hAnsi="Arial" w:cs="Arial"/>
                <w:color w:val="000000"/>
                <w:lang w:val="en-GB" w:eastAsia="en-GB"/>
              </w:rPr>
              <w:t>Able to maintain confidentiality and act with discretion and diplomacy</w:t>
            </w:r>
          </w:p>
          <w:p w14:paraId="27EEC367" w14:textId="77777777" w:rsidR="00BD2498" w:rsidRPr="002C2909" w:rsidRDefault="00BD2498" w:rsidP="00BD2498">
            <w:pPr>
              <w:rPr>
                <w:rFonts w:ascii="Arial" w:hAnsi="Arial" w:cs="Arial"/>
                <w:bCs/>
                <w:color w:val="000000"/>
                <w:lang w:val="en-GB"/>
              </w:rPr>
            </w:pPr>
          </w:p>
          <w:p w14:paraId="0DCAFD92" w14:textId="77777777" w:rsidR="00BD2498" w:rsidRPr="002C2909" w:rsidRDefault="00BD2498" w:rsidP="00BD2498">
            <w:pPr>
              <w:rPr>
                <w:rFonts w:ascii="Arial" w:hAnsi="Arial" w:cs="Arial"/>
                <w:bCs/>
                <w:color w:val="000000"/>
                <w:lang w:val="en-GB"/>
              </w:rPr>
            </w:pPr>
            <w:r w:rsidRPr="002C2909">
              <w:rPr>
                <w:rFonts w:ascii="Arial" w:hAnsi="Arial" w:cs="Arial"/>
                <w:bCs/>
                <w:color w:val="000000"/>
                <w:lang w:val="en-GB"/>
              </w:rPr>
              <w:t>Ability to develop and maintain excellent working relationships with a range of stakeholders and senior level staff</w:t>
            </w:r>
          </w:p>
          <w:p w14:paraId="03B95F03" w14:textId="77777777" w:rsidR="00BD2498" w:rsidRPr="002C2909" w:rsidRDefault="00BD2498" w:rsidP="00BD2498">
            <w:pPr>
              <w:rPr>
                <w:rFonts w:ascii="Arial" w:hAnsi="Arial" w:cs="Arial"/>
                <w:bCs/>
                <w:color w:val="000000"/>
                <w:lang w:val="en-GB"/>
              </w:rPr>
            </w:pPr>
          </w:p>
          <w:p w14:paraId="797EAEBC" w14:textId="77777777" w:rsidR="00BD2498" w:rsidRDefault="00BD2498" w:rsidP="00BD2498">
            <w:pPr>
              <w:rPr>
                <w:rFonts w:ascii="Arial" w:hAnsi="Arial" w:cs="Arial"/>
                <w:bCs/>
                <w:color w:val="000000"/>
                <w:lang w:val="en-GB"/>
              </w:rPr>
            </w:pPr>
            <w:r w:rsidRPr="002C2909">
              <w:rPr>
                <w:rFonts w:ascii="Arial" w:hAnsi="Arial" w:cs="Arial"/>
                <w:bCs/>
                <w:color w:val="000000"/>
                <w:lang w:val="en-GB"/>
              </w:rPr>
              <w:t xml:space="preserve">Using communication to work effectively within a busy team </w:t>
            </w:r>
          </w:p>
          <w:p w14:paraId="3DC7CE21" w14:textId="77777777" w:rsidR="00F17EC9" w:rsidRDefault="00F17EC9" w:rsidP="00BD2498">
            <w:pPr>
              <w:rPr>
                <w:rFonts w:ascii="Arial" w:hAnsi="Arial" w:cs="Arial"/>
                <w:bCs/>
                <w:color w:val="000000"/>
                <w:lang w:val="en-GB"/>
              </w:rPr>
            </w:pPr>
          </w:p>
          <w:p w14:paraId="49C50A52" w14:textId="402AE38A" w:rsidR="00F17EC9" w:rsidRDefault="00F17EC9" w:rsidP="00BD2498">
            <w:pPr>
              <w:rPr>
                <w:rFonts w:ascii="Arial" w:hAnsi="Arial" w:cs="Arial"/>
                <w:bCs/>
                <w:color w:val="000000"/>
                <w:lang w:val="en-GB"/>
              </w:rPr>
            </w:pPr>
            <w:r>
              <w:rPr>
                <w:rFonts w:ascii="Arial" w:hAnsi="Arial" w:cs="Arial"/>
                <w:bCs/>
                <w:color w:val="000000"/>
                <w:lang w:val="en-GB"/>
              </w:rPr>
              <w:t>Digital literacy, including Microsoft Office and virtual meeting platforms (Microsoft Teams)</w:t>
            </w:r>
          </w:p>
          <w:p w14:paraId="0C02486D" w14:textId="77777777" w:rsidR="00396E35" w:rsidRDefault="00396E35" w:rsidP="00BD2498">
            <w:pPr>
              <w:rPr>
                <w:rFonts w:ascii="Arial" w:hAnsi="Arial" w:cs="Arial"/>
                <w:bCs/>
                <w:color w:val="000000"/>
                <w:lang w:val="en-GB"/>
              </w:rPr>
            </w:pPr>
          </w:p>
          <w:p w14:paraId="1C37514C" w14:textId="77777777" w:rsidR="00BD2498" w:rsidRPr="002C2909" w:rsidRDefault="00BD2498" w:rsidP="004A0C14">
            <w:pPr>
              <w:rPr>
                <w:rFonts w:ascii="Arial" w:hAnsi="Arial" w:cs="Arial"/>
                <w:bCs/>
                <w:color w:val="000000"/>
                <w:lang w:val="en-GB"/>
              </w:rPr>
            </w:pPr>
          </w:p>
        </w:tc>
        <w:tc>
          <w:tcPr>
            <w:tcW w:w="3031" w:type="dxa"/>
          </w:tcPr>
          <w:p w14:paraId="11368B6E" w14:textId="77777777" w:rsidR="00BD2498" w:rsidRPr="002C2909" w:rsidRDefault="00BD2498" w:rsidP="00BD2498">
            <w:pPr>
              <w:rPr>
                <w:rFonts w:ascii="Arial" w:hAnsi="Arial" w:cs="Arial"/>
                <w:bCs/>
                <w:lang w:val="en-GB"/>
              </w:rPr>
            </w:pPr>
            <w:r w:rsidRPr="002C2909">
              <w:rPr>
                <w:rFonts w:ascii="Arial" w:hAnsi="Arial" w:cs="Arial"/>
                <w:bCs/>
                <w:szCs w:val="22"/>
                <w:lang w:val="en-GB"/>
              </w:rPr>
              <w:t>Ability to understand the different relationships which affect the strategic and executive leadership of a Welsh Government Sponsored Body</w:t>
            </w:r>
          </w:p>
        </w:tc>
      </w:tr>
      <w:tr w:rsidR="0019458A" w:rsidRPr="002C2909" w14:paraId="2EB4A707" w14:textId="77777777" w:rsidTr="004F62C8">
        <w:tc>
          <w:tcPr>
            <w:tcW w:w="2623" w:type="dxa"/>
          </w:tcPr>
          <w:p w14:paraId="5A894D2D" w14:textId="130C44EA" w:rsidR="0019458A" w:rsidRPr="002C2909" w:rsidRDefault="003160C5" w:rsidP="00BD2498">
            <w:pPr>
              <w:rPr>
                <w:rFonts w:ascii="Arial" w:hAnsi="Arial" w:cs="Arial"/>
                <w:b/>
                <w:bCs/>
                <w:lang w:val="en-GB"/>
              </w:rPr>
            </w:pPr>
            <w:r>
              <w:rPr>
                <w:rFonts w:ascii="Arial" w:hAnsi="Arial" w:cs="Arial"/>
                <w:b/>
                <w:bCs/>
                <w:lang w:val="en-GB"/>
              </w:rPr>
              <w:t>Language Skills</w:t>
            </w:r>
          </w:p>
        </w:tc>
        <w:tc>
          <w:tcPr>
            <w:tcW w:w="3727" w:type="dxa"/>
          </w:tcPr>
          <w:p w14:paraId="0E3BFA20" w14:textId="77777777" w:rsidR="004A0C14" w:rsidRPr="00F5252D" w:rsidRDefault="004A0C14" w:rsidP="00BD2498">
            <w:pPr>
              <w:shd w:val="clear" w:color="auto" w:fill="FFFFFF"/>
              <w:ind w:left="-1"/>
              <w:rPr>
                <w:rFonts w:ascii="Arial" w:hAnsi="Arial" w:cs="Arial"/>
                <w:b/>
              </w:rPr>
            </w:pPr>
            <w:r w:rsidRPr="00F5252D">
              <w:rPr>
                <w:rFonts w:ascii="Arial" w:hAnsi="Arial" w:cs="Arial"/>
                <w:b/>
              </w:rPr>
              <w:t xml:space="preserve">Reading Welsh </w:t>
            </w:r>
          </w:p>
          <w:p w14:paraId="6D463EC9" w14:textId="44E8DBDC" w:rsidR="004A0C14" w:rsidRDefault="00A248A0" w:rsidP="00BD2498">
            <w:pPr>
              <w:shd w:val="clear" w:color="auto" w:fill="FFFFFF"/>
              <w:ind w:left="-1"/>
              <w:rPr>
                <w:rFonts w:ascii="Arial" w:hAnsi="Arial" w:cs="Arial"/>
                <w:bCs/>
              </w:rPr>
            </w:pPr>
            <w:r w:rsidRPr="00A248A0">
              <w:rPr>
                <w:rFonts w:ascii="Arial" w:hAnsi="Arial" w:cs="Arial"/>
                <w:bCs/>
              </w:rPr>
              <w:t>Can read most work-related material</w:t>
            </w:r>
          </w:p>
          <w:p w14:paraId="6930C5C4" w14:textId="77777777" w:rsidR="00A248A0" w:rsidRDefault="00A248A0" w:rsidP="00BD2498">
            <w:pPr>
              <w:shd w:val="clear" w:color="auto" w:fill="FFFFFF"/>
              <w:ind w:left="-1"/>
              <w:rPr>
                <w:rFonts w:ascii="Arial" w:hAnsi="Arial" w:cs="Arial"/>
                <w:bCs/>
              </w:rPr>
            </w:pPr>
          </w:p>
          <w:p w14:paraId="1B003FE4" w14:textId="77777777" w:rsidR="00550393" w:rsidRPr="00550393" w:rsidRDefault="004A0C14" w:rsidP="00BD2498">
            <w:pPr>
              <w:shd w:val="clear" w:color="auto" w:fill="FFFFFF"/>
              <w:ind w:left="-1"/>
              <w:rPr>
                <w:rFonts w:ascii="Arial" w:hAnsi="Arial" w:cs="Arial"/>
                <w:b/>
              </w:rPr>
            </w:pPr>
            <w:r w:rsidRPr="00550393">
              <w:rPr>
                <w:rFonts w:ascii="Arial" w:hAnsi="Arial" w:cs="Arial"/>
                <w:b/>
              </w:rPr>
              <w:t xml:space="preserve">Speak Welsh </w:t>
            </w:r>
          </w:p>
          <w:p w14:paraId="002D8C26" w14:textId="3F3D4A15" w:rsidR="00550393" w:rsidRDefault="00550393" w:rsidP="00BD2498">
            <w:pPr>
              <w:shd w:val="clear" w:color="auto" w:fill="FFFFFF"/>
              <w:ind w:left="-1"/>
              <w:rPr>
                <w:rFonts w:ascii="Arial" w:hAnsi="Arial" w:cs="Arial"/>
                <w:bCs/>
              </w:rPr>
            </w:pPr>
            <w:r w:rsidRPr="00550393">
              <w:rPr>
                <w:rFonts w:ascii="Arial" w:hAnsi="Arial" w:cs="Arial"/>
                <w:bCs/>
              </w:rPr>
              <w:t>Can hold most work-related conversations </w:t>
            </w:r>
          </w:p>
          <w:p w14:paraId="65394970" w14:textId="77777777" w:rsidR="00550393" w:rsidRDefault="00550393" w:rsidP="00BD2498">
            <w:pPr>
              <w:shd w:val="clear" w:color="auto" w:fill="FFFFFF"/>
              <w:ind w:left="-1"/>
              <w:rPr>
                <w:rFonts w:ascii="Arial" w:hAnsi="Arial" w:cs="Arial"/>
                <w:bCs/>
              </w:rPr>
            </w:pPr>
          </w:p>
          <w:p w14:paraId="1CB87AAD" w14:textId="77777777" w:rsidR="00550393" w:rsidRPr="00550393" w:rsidRDefault="004A0C14" w:rsidP="00BD2498">
            <w:pPr>
              <w:shd w:val="clear" w:color="auto" w:fill="FFFFFF"/>
              <w:ind w:left="-1"/>
              <w:rPr>
                <w:rFonts w:ascii="Arial" w:hAnsi="Arial" w:cs="Arial"/>
                <w:b/>
              </w:rPr>
            </w:pPr>
            <w:r w:rsidRPr="00550393">
              <w:rPr>
                <w:rFonts w:ascii="Arial" w:hAnsi="Arial" w:cs="Arial"/>
                <w:b/>
              </w:rPr>
              <w:t xml:space="preserve">Understanding Welsh </w:t>
            </w:r>
          </w:p>
          <w:p w14:paraId="79A5A1FE" w14:textId="1E90CA10" w:rsidR="00550393" w:rsidRDefault="00550393" w:rsidP="00BD2498">
            <w:pPr>
              <w:shd w:val="clear" w:color="auto" w:fill="FFFFFF"/>
              <w:ind w:left="-1"/>
              <w:rPr>
                <w:rFonts w:ascii="Arial" w:hAnsi="Arial" w:cs="Arial"/>
                <w:bCs/>
              </w:rPr>
            </w:pPr>
            <w:r w:rsidRPr="00550393">
              <w:rPr>
                <w:rFonts w:ascii="Arial" w:hAnsi="Arial" w:cs="Arial"/>
                <w:bCs/>
              </w:rPr>
              <w:t>Can understand most work-related conversations</w:t>
            </w:r>
          </w:p>
          <w:p w14:paraId="3EDD797E" w14:textId="77777777" w:rsidR="004A0C14" w:rsidRDefault="004A0C14" w:rsidP="00BD2498">
            <w:pPr>
              <w:shd w:val="clear" w:color="auto" w:fill="FFFFFF"/>
              <w:ind w:left="-1"/>
              <w:rPr>
                <w:rFonts w:ascii="Arial" w:hAnsi="Arial" w:cs="Arial"/>
                <w:bCs/>
              </w:rPr>
            </w:pPr>
          </w:p>
          <w:p w14:paraId="3E97DF80" w14:textId="77777777" w:rsidR="00430D60" w:rsidRPr="00430D60" w:rsidRDefault="004A0C14" w:rsidP="00BD2498">
            <w:pPr>
              <w:shd w:val="clear" w:color="auto" w:fill="FFFFFF"/>
              <w:ind w:left="-1"/>
              <w:rPr>
                <w:rFonts w:ascii="Arial" w:hAnsi="Arial" w:cs="Arial"/>
                <w:b/>
              </w:rPr>
            </w:pPr>
            <w:r w:rsidRPr="00430D60">
              <w:rPr>
                <w:rFonts w:ascii="Arial" w:hAnsi="Arial" w:cs="Arial"/>
                <w:b/>
              </w:rPr>
              <w:t xml:space="preserve">Writing Welsh </w:t>
            </w:r>
          </w:p>
          <w:p w14:paraId="60628FD1" w14:textId="739BE472" w:rsidR="0019458A" w:rsidRPr="002C2909" w:rsidRDefault="00430D60" w:rsidP="00BD2498">
            <w:pPr>
              <w:shd w:val="clear" w:color="auto" w:fill="FFFFFF"/>
              <w:ind w:left="-1"/>
              <w:rPr>
                <w:rFonts w:ascii="Arial" w:hAnsi="Arial" w:cs="Arial"/>
                <w:bCs/>
                <w:lang w:val="en-GB"/>
              </w:rPr>
            </w:pPr>
            <w:r w:rsidRPr="00430D60">
              <w:rPr>
                <w:rFonts w:ascii="Arial" w:hAnsi="Arial" w:cs="Arial"/>
                <w:bCs/>
              </w:rPr>
              <w:t>Can prepare most written work in Welsh </w:t>
            </w:r>
          </w:p>
        </w:tc>
        <w:tc>
          <w:tcPr>
            <w:tcW w:w="3031" w:type="dxa"/>
          </w:tcPr>
          <w:p w14:paraId="40343A7D" w14:textId="77777777" w:rsidR="0019458A" w:rsidRPr="002C2909" w:rsidRDefault="0019458A" w:rsidP="00BD2498">
            <w:pPr>
              <w:rPr>
                <w:rFonts w:ascii="Arial" w:hAnsi="Arial" w:cs="Arial"/>
                <w:bCs/>
                <w:szCs w:val="22"/>
                <w:lang w:val="en-GB"/>
              </w:rPr>
            </w:pPr>
          </w:p>
        </w:tc>
      </w:tr>
    </w:tbl>
    <w:p w14:paraId="4A85096F" w14:textId="77777777" w:rsidR="002C2909" w:rsidRPr="002C2909" w:rsidRDefault="002C2909" w:rsidP="002C2909">
      <w:pPr>
        <w:overflowPunct w:val="0"/>
        <w:autoSpaceDE w:val="0"/>
        <w:autoSpaceDN w:val="0"/>
        <w:adjustRightInd w:val="0"/>
        <w:textAlignment w:val="baseline"/>
        <w:rPr>
          <w:rFonts w:ascii="Arial" w:hAnsi="Arial" w:cs="Arial"/>
          <w:lang w:val="en-GB"/>
        </w:rPr>
      </w:pPr>
    </w:p>
    <w:p w14:paraId="6CC7B3F9" w14:textId="77777777" w:rsidR="00986DFA" w:rsidRDefault="00986DFA" w:rsidP="006C02F1">
      <w:pPr>
        <w:rPr>
          <w:rFonts w:ascii="Arial" w:hAnsi="Arial" w:cs="Arial"/>
          <w:b/>
          <w:u w:val="single"/>
          <w:lang w:val="en-GB"/>
        </w:rPr>
      </w:pPr>
    </w:p>
    <w:sectPr w:rsidR="00986DFA" w:rsidSect="002C2909">
      <w:footerReference w:type="default" r:id="rId13"/>
      <w:pgSz w:w="11909" w:h="16834"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C124" w14:textId="77777777" w:rsidR="00D70607" w:rsidRDefault="00D70607" w:rsidP="00C17F98">
      <w:r>
        <w:separator/>
      </w:r>
    </w:p>
  </w:endnote>
  <w:endnote w:type="continuationSeparator" w:id="0">
    <w:p w14:paraId="089DC413" w14:textId="77777777" w:rsidR="00D70607" w:rsidRDefault="00D70607" w:rsidP="00C1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D5DA" w14:textId="77777777" w:rsidR="00B1301B" w:rsidRPr="005F1A9C" w:rsidRDefault="00B1301B" w:rsidP="00B1301B">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0E83" w14:textId="77777777" w:rsidR="00D70607" w:rsidRDefault="00D70607" w:rsidP="00C17F98">
      <w:r>
        <w:separator/>
      </w:r>
    </w:p>
  </w:footnote>
  <w:footnote w:type="continuationSeparator" w:id="0">
    <w:p w14:paraId="6C53C4E8" w14:textId="77777777" w:rsidR="00D70607" w:rsidRDefault="00D70607" w:rsidP="00C17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593"/>
    <w:multiLevelType w:val="hybridMultilevel"/>
    <w:tmpl w:val="6BDA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65E1A"/>
    <w:multiLevelType w:val="hybridMultilevel"/>
    <w:tmpl w:val="AF722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807C66"/>
    <w:multiLevelType w:val="hybridMultilevel"/>
    <w:tmpl w:val="30B62E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FC447F7"/>
    <w:multiLevelType w:val="hybridMultilevel"/>
    <w:tmpl w:val="B1D249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57174715"/>
    <w:multiLevelType w:val="hybridMultilevel"/>
    <w:tmpl w:val="B748CDB6"/>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5" w15:restartNumberingAfterBreak="0">
    <w:nsid w:val="5D4163F6"/>
    <w:multiLevelType w:val="hybridMultilevel"/>
    <w:tmpl w:val="D85E3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30C7726"/>
    <w:multiLevelType w:val="hybridMultilevel"/>
    <w:tmpl w:val="900A3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76DA55F4"/>
    <w:multiLevelType w:val="hybridMultilevel"/>
    <w:tmpl w:val="90B85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C4827E1"/>
    <w:multiLevelType w:val="hybridMultilevel"/>
    <w:tmpl w:val="14D8F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DE229EE"/>
    <w:multiLevelType w:val="hybridMultilevel"/>
    <w:tmpl w:val="8DBA9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E234EBF"/>
    <w:multiLevelType w:val="hybridMultilevel"/>
    <w:tmpl w:val="71EC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57024989">
    <w:abstractNumId w:val="0"/>
  </w:num>
  <w:num w:numId="2" w16cid:durableId="885876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4492739">
    <w:abstractNumId w:val="5"/>
  </w:num>
  <w:num w:numId="4" w16cid:durableId="3023177">
    <w:abstractNumId w:val="10"/>
  </w:num>
  <w:num w:numId="5" w16cid:durableId="1516722854">
    <w:abstractNumId w:val="2"/>
  </w:num>
  <w:num w:numId="6" w16cid:durableId="159540361">
    <w:abstractNumId w:val="7"/>
  </w:num>
  <w:num w:numId="7" w16cid:durableId="2127233141">
    <w:abstractNumId w:val="6"/>
  </w:num>
  <w:num w:numId="8" w16cid:durableId="171917166">
    <w:abstractNumId w:val="1"/>
  </w:num>
  <w:num w:numId="9" w16cid:durableId="1642659846">
    <w:abstractNumId w:val="9"/>
  </w:num>
  <w:num w:numId="10" w16cid:durableId="645625459">
    <w:abstractNumId w:val="8"/>
  </w:num>
  <w:num w:numId="11" w16cid:durableId="1584948330">
    <w:abstractNumId w:val="8"/>
  </w:num>
  <w:num w:numId="12" w16cid:durableId="28841573">
    <w:abstractNumId w:val="3"/>
  </w:num>
  <w:num w:numId="13" w16cid:durableId="567806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95"/>
    <w:rsid w:val="00002014"/>
    <w:rsid w:val="0001549A"/>
    <w:rsid w:val="00043D1A"/>
    <w:rsid w:val="000515BB"/>
    <w:rsid w:val="0006296D"/>
    <w:rsid w:val="00073490"/>
    <w:rsid w:val="000871BC"/>
    <w:rsid w:val="00094C94"/>
    <w:rsid w:val="00096240"/>
    <w:rsid w:val="000B6A73"/>
    <w:rsid w:val="000C5496"/>
    <w:rsid w:val="0010545C"/>
    <w:rsid w:val="0011449B"/>
    <w:rsid w:val="00123CBC"/>
    <w:rsid w:val="001408A4"/>
    <w:rsid w:val="0014132C"/>
    <w:rsid w:val="001415FA"/>
    <w:rsid w:val="0014497B"/>
    <w:rsid w:val="00154D39"/>
    <w:rsid w:val="00164874"/>
    <w:rsid w:val="00166A05"/>
    <w:rsid w:val="00171060"/>
    <w:rsid w:val="00175B50"/>
    <w:rsid w:val="0019458A"/>
    <w:rsid w:val="00196194"/>
    <w:rsid w:val="001A070E"/>
    <w:rsid w:val="001A1ED7"/>
    <w:rsid w:val="001A4177"/>
    <w:rsid w:val="001A6658"/>
    <w:rsid w:val="001B1F5F"/>
    <w:rsid w:val="001C341C"/>
    <w:rsid w:val="001C7AAC"/>
    <w:rsid w:val="001D4520"/>
    <w:rsid w:val="00223305"/>
    <w:rsid w:val="00226D7D"/>
    <w:rsid w:val="0022778F"/>
    <w:rsid w:val="00227CEE"/>
    <w:rsid w:val="00235B28"/>
    <w:rsid w:val="00236324"/>
    <w:rsid w:val="002371AC"/>
    <w:rsid w:val="00250714"/>
    <w:rsid w:val="0025162D"/>
    <w:rsid w:val="0025622F"/>
    <w:rsid w:val="00257E40"/>
    <w:rsid w:val="00264CEF"/>
    <w:rsid w:val="002845DA"/>
    <w:rsid w:val="002A37EC"/>
    <w:rsid w:val="002B4C76"/>
    <w:rsid w:val="002B621F"/>
    <w:rsid w:val="002C2909"/>
    <w:rsid w:val="002C38E0"/>
    <w:rsid w:val="002D0391"/>
    <w:rsid w:val="002D503B"/>
    <w:rsid w:val="002E4761"/>
    <w:rsid w:val="002F0BBB"/>
    <w:rsid w:val="0030253D"/>
    <w:rsid w:val="003160C5"/>
    <w:rsid w:val="00323F54"/>
    <w:rsid w:val="00327E4A"/>
    <w:rsid w:val="00334A14"/>
    <w:rsid w:val="00335CCE"/>
    <w:rsid w:val="00354CE5"/>
    <w:rsid w:val="00365E21"/>
    <w:rsid w:val="00393800"/>
    <w:rsid w:val="00396E35"/>
    <w:rsid w:val="003C5503"/>
    <w:rsid w:val="003C6BB6"/>
    <w:rsid w:val="003E2621"/>
    <w:rsid w:val="004215CC"/>
    <w:rsid w:val="00430D60"/>
    <w:rsid w:val="004649F7"/>
    <w:rsid w:val="00465E3B"/>
    <w:rsid w:val="004670D9"/>
    <w:rsid w:val="00477D94"/>
    <w:rsid w:val="0048169C"/>
    <w:rsid w:val="004908AF"/>
    <w:rsid w:val="004A0C14"/>
    <w:rsid w:val="004B2853"/>
    <w:rsid w:val="004B6BFA"/>
    <w:rsid w:val="004C1C6E"/>
    <w:rsid w:val="004D3D9C"/>
    <w:rsid w:val="004E1BB9"/>
    <w:rsid w:val="004F62C8"/>
    <w:rsid w:val="00510D3A"/>
    <w:rsid w:val="0052769E"/>
    <w:rsid w:val="00550393"/>
    <w:rsid w:val="005630F0"/>
    <w:rsid w:val="00573160"/>
    <w:rsid w:val="00585D19"/>
    <w:rsid w:val="0058758D"/>
    <w:rsid w:val="005877D7"/>
    <w:rsid w:val="00590AEE"/>
    <w:rsid w:val="005B1794"/>
    <w:rsid w:val="005C1E58"/>
    <w:rsid w:val="005E7F1A"/>
    <w:rsid w:val="005F0522"/>
    <w:rsid w:val="005F3763"/>
    <w:rsid w:val="006233B9"/>
    <w:rsid w:val="00627025"/>
    <w:rsid w:val="0064389E"/>
    <w:rsid w:val="00650520"/>
    <w:rsid w:val="00695395"/>
    <w:rsid w:val="006B188D"/>
    <w:rsid w:val="006B1BA3"/>
    <w:rsid w:val="006B61C3"/>
    <w:rsid w:val="006C02F1"/>
    <w:rsid w:val="00735D9B"/>
    <w:rsid w:val="00740BD9"/>
    <w:rsid w:val="00762736"/>
    <w:rsid w:val="0078664D"/>
    <w:rsid w:val="00791E2B"/>
    <w:rsid w:val="00795895"/>
    <w:rsid w:val="00796D82"/>
    <w:rsid w:val="00797549"/>
    <w:rsid w:val="007C50FF"/>
    <w:rsid w:val="007D3825"/>
    <w:rsid w:val="007E3AB9"/>
    <w:rsid w:val="007F3632"/>
    <w:rsid w:val="007F3A4F"/>
    <w:rsid w:val="008115EB"/>
    <w:rsid w:val="008124D5"/>
    <w:rsid w:val="00856054"/>
    <w:rsid w:val="008667DE"/>
    <w:rsid w:val="008A4620"/>
    <w:rsid w:val="008B020A"/>
    <w:rsid w:val="008B188E"/>
    <w:rsid w:val="008B4872"/>
    <w:rsid w:val="008C2BA3"/>
    <w:rsid w:val="008D3194"/>
    <w:rsid w:val="008E3DF3"/>
    <w:rsid w:val="008F2D17"/>
    <w:rsid w:val="00900473"/>
    <w:rsid w:val="009150DF"/>
    <w:rsid w:val="0091510F"/>
    <w:rsid w:val="00917601"/>
    <w:rsid w:val="00922B98"/>
    <w:rsid w:val="00944927"/>
    <w:rsid w:val="009522FB"/>
    <w:rsid w:val="00974366"/>
    <w:rsid w:val="00982E6B"/>
    <w:rsid w:val="00986DFA"/>
    <w:rsid w:val="00987BA9"/>
    <w:rsid w:val="00990802"/>
    <w:rsid w:val="00993FAD"/>
    <w:rsid w:val="009B4ECB"/>
    <w:rsid w:val="009D2767"/>
    <w:rsid w:val="009F6C03"/>
    <w:rsid w:val="00A14508"/>
    <w:rsid w:val="00A248A0"/>
    <w:rsid w:val="00A40C71"/>
    <w:rsid w:val="00A541BA"/>
    <w:rsid w:val="00A54C65"/>
    <w:rsid w:val="00A54EE8"/>
    <w:rsid w:val="00A567C3"/>
    <w:rsid w:val="00A70936"/>
    <w:rsid w:val="00A729B8"/>
    <w:rsid w:val="00A75DEB"/>
    <w:rsid w:val="00A93DCD"/>
    <w:rsid w:val="00AB5C6B"/>
    <w:rsid w:val="00AB6879"/>
    <w:rsid w:val="00AC2A00"/>
    <w:rsid w:val="00AD0884"/>
    <w:rsid w:val="00AD7901"/>
    <w:rsid w:val="00AF1EB8"/>
    <w:rsid w:val="00B1301B"/>
    <w:rsid w:val="00B3201B"/>
    <w:rsid w:val="00B4046D"/>
    <w:rsid w:val="00B42FD0"/>
    <w:rsid w:val="00B44B1F"/>
    <w:rsid w:val="00B44D4E"/>
    <w:rsid w:val="00B5057F"/>
    <w:rsid w:val="00B61E5D"/>
    <w:rsid w:val="00B65447"/>
    <w:rsid w:val="00B92618"/>
    <w:rsid w:val="00BD0AB0"/>
    <w:rsid w:val="00BD175F"/>
    <w:rsid w:val="00BD2498"/>
    <w:rsid w:val="00BE1ECF"/>
    <w:rsid w:val="00BF0784"/>
    <w:rsid w:val="00BF0809"/>
    <w:rsid w:val="00BF1E1F"/>
    <w:rsid w:val="00BF2A50"/>
    <w:rsid w:val="00C17F98"/>
    <w:rsid w:val="00C25AD4"/>
    <w:rsid w:val="00C60593"/>
    <w:rsid w:val="00C63D19"/>
    <w:rsid w:val="00C8047E"/>
    <w:rsid w:val="00C94274"/>
    <w:rsid w:val="00CA3790"/>
    <w:rsid w:val="00CC14B9"/>
    <w:rsid w:val="00CE2983"/>
    <w:rsid w:val="00CE39E1"/>
    <w:rsid w:val="00D10C42"/>
    <w:rsid w:val="00D51E03"/>
    <w:rsid w:val="00D5473B"/>
    <w:rsid w:val="00D54A28"/>
    <w:rsid w:val="00D556F6"/>
    <w:rsid w:val="00D70607"/>
    <w:rsid w:val="00D76171"/>
    <w:rsid w:val="00D80154"/>
    <w:rsid w:val="00DA112D"/>
    <w:rsid w:val="00DB214F"/>
    <w:rsid w:val="00DD377F"/>
    <w:rsid w:val="00DD552E"/>
    <w:rsid w:val="00DE78B4"/>
    <w:rsid w:val="00DF12E6"/>
    <w:rsid w:val="00E039F1"/>
    <w:rsid w:val="00E2239B"/>
    <w:rsid w:val="00E249DB"/>
    <w:rsid w:val="00E24D5B"/>
    <w:rsid w:val="00E36345"/>
    <w:rsid w:val="00E424EB"/>
    <w:rsid w:val="00E45501"/>
    <w:rsid w:val="00E51E39"/>
    <w:rsid w:val="00E63534"/>
    <w:rsid w:val="00EC5960"/>
    <w:rsid w:val="00EE75C1"/>
    <w:rsid w:val="00EF6DBD"/>
    <w:rsid w:val="00F130C4"/>
    <w:rsid w:val="00F17EC9"/>
    <w:rsid w:val="00F32708"/>
    <w:rsid w:val="00F41753"/>
    <w:rsid w:val="00F44DA1"/>
    <w:rsid w:val="00F5252D"/>
    <w:rsid w:val="00F652D5"/>
    <w:rsid w:val="00F746B8"/>
    <w:rsid w:val="00F83399"/>
    <w:rsid w:val="00F855AD"/>
    <w:rsid w:val="00F96437"/>
    <w:rsid w:val="00FA063D"/>
    <w:rsid w:val="00FA1B19"/>
    <w:rsid w:val="00FB279C"/>
    <w:rsid w:val="00FC780D"/>
    <w:rsid w:val="00FD390D"/>
    <w:rsid w:val="00FE61CF"/>
    <w:rsid w:val="00FF45E6"/>
    <w:rsid w:val="28D07E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CDA26"/>
  <w15:chartTrackingRefBased/>
  <w15:docId w15:val="{A67A1434-6BDE-4C6F-AACC-0777E933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5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86DFA"/>
    <w:rPr>
      <w:rFonts w:ascii="Tahoma" w:hAnsi="Tahoma" w:cs="Tahoma"/>
      <w:sz w:val="16"/>
      <w:szCs w:val="16"/>
    </w:rPr>
  </w:style>
  <w:style w:type="character" w:customStyle="1" w:styleId="BalloonTextChar">
    <w:name w:val="Balloon Text Char"/>
    <w:link w:val="BalloonText"/>
    <w:rsid w:val="00986DFA"/>
    <w:rPr>
      <w:rFonts w:ascii="Tahoma" w:hAnsi="Tahoma" w:cs="Tahoma"/>
      <w:sz w:val="16"/>
      <w:szCs w:val="16"/>
      <w:lang w:val="en-US" w:eastAsia="en-US"/>
    </w:rPr>
  </w:style>
  <w:style w:type="paragraph" w:styleId="FootnoteText">
    <w:name w:val="footnote text"/>
    <w:basedOn w:val="Normal"/>
    <w:link w:val="FootnoteTextChar"/>
    <w:rsid w:val="00C17F98"/>
    <w:rPr>
      <w:sz w:val="20"/>
      <w:szCs w:val="20"/>
    </w:rPr>
  </w:style>
  <w:style w:type="character" w:customStyle="1" w:styleId="FootnoteTextChar">
    <w:name w:val="Footnote Text Char"/>
    <w:link w:val="FootnoteText"/>
    <w:rsid w:val="00C17F98"/>
    <w:rPr>
      <w:lang w:val="en-US" w:eastAsia="en-US"/>
    </w:rPr>
  </w:style>
  <w:style w:type="character" w:styleId="FootnoteReference">
    <w:name w:val="footnote reference"/>
    <w:rsid w:val="00C17F98"/>
    <w:rPr>
      <w:vertAlign w:val="superscript"/>
    </w:rPr>
  </w:style>
  <w:style w:type="paragraph" w:styleId="Footer">
    <w:name w:val="footer"/>
    <w:basedOn w:val="Normal"/>
    <w:link w:val="FooterChar"/>
    <w:rsid w:val="002C2909"/>
    <w:pPr>
      <w:tabs>
        <w:tab w:val="center" w:pos="4513"/>
        <w:tab w:val="right" w:pos="9026"/>
      </w:tabs>
    </w:pPr>
  </w:style>
  <w:style w:type="character" w:customStyle="1" w:styleId="FooterChar">
    <w:name w:val="Footer Char"/>
    <w:link w:val="Footer"/>
    <w:rsid w:val="002C2909"/>
    <w:rPr>
      <w:sz w:val="24"/>
      <w:szCs w:val="24"/>
      <w:lang w:val="en-US" w:eastAsia="en-US"/>
    </w:rPr>
  </w:style>
  <w:style w:type="paragraph" w:styleId="Header">
    <w:name w:val="header"/>
    <w:basedOn w:val="Normal"/>
    <w:link w:val="HeaderChar"/>
    <w:rsid w:val="00264CEF"/>
    <w:pPr>
      <w:tabs>
        <w:tab w:val="center" w:pos="4513"/>
        <w:tab w:val="right" w:pos="9026"/>
      </w:tabs>
    </w:pPr>
  </w:style>
  <w:style w:type="character" w:customStyle="1" w:styleId="HeaderChar">
    <w:name w:val="Header Char"/>
    <w:basedOn w:val="DefaultParagraphFont"/>
    <w:link w:val="Header"/>
    <w:rsid w:val="00264CEF"/>
    <w:rPr>
      <w:sz w:val="24"/>
      <w:szCs w:val="24"/>
      <w:lang w:val="en-US" w:eastAsia="en-US"/>
    </w:rPr>
  </w:style>
  <w:style w:type="paragraph" w:styleId="ListParagraph">
    <w:name w:val="List Paragraph"/>
    <w:basedOn w:val="Normal"/>
    <w:uiPriority w:val="34"/>
    <w:qFormat/>
    <w:rsid w:val="00C25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0911">
      <w:bodyDiv w:val="1"/>
      <w:marLeft w:val="0"/>
      <w:marRight w:val="0"/>
      <w:marTop w:val="0"/>
      <w:marBottom w:val="0"/>
      <w:divBdr>
        <w:top w:val="none" w:sz="0" w:space="0" w:color="auto"/>
        <w:left w:val="none" w:sz="0" w:space="0" w:color="auto"/>
        <w:bottom w:val="none" w:sz="0" w:space="0" w:color="auto"/>
        <w:right w:val="none" w:sz="0" w:space="0" w:color="auto"/>
      </w:divBdr>
    </w:div>
    <w:div w:id="649214651">
      <w:bodyDiv w:val="1"/>
      <w:marLeft w:val="0"/>
      <w:marRight w:val="0"/>
      <w:marTop w:val="0"/>
      <w:marBottom w:val="0"/>
      <w:divBdr>
        <w:top w:val="none" w:sz="0" w:space="0" w:color="auto"/>
        <w:left w:val="none" w:sz="0" w:space="0" w:color="auto"/>
        <w:bottom w:val="none" w:sz="0" w:space="0" w:color="auto"/>
        <w:right w:val="none" w:sz="0" w:space="0" w:color="auto"/>
      </w:divBdr>
    </w:div>
    <w:div w:id="676468823">
      <w:bodyDiv w:val="1"/>
      <w:marLeft w:val="0"/>
      <w:marRight w:val="0"/>
      <w:marTop w:val="0"/>
      <w:marBottom w:val="0"/>
      <w:divBdr>
        <w:top w:val="none" w:sz="0" w:space="0" w:color="auto"/>
        <w:left w:val="none" w:sz="0" w:space="0" w:color="auto"/>
        <w:bottom w:val="none" w:sz="0" w:space="0" w:color="auto"/>
        <w:right w:val="none" w:sz="0" w:space="0" w:color="auto"/>
      </w:divBdr>
    </w:div>
    <w:div w:id="1596404030">
      <w:bodyDiv w:val="1"/>
      <w:marLeft w:val="0"/>
      <w:marRight w:val="0"/>
      <w:marTop w:val="0"/>
      <w:marBottom w:val="0"/>
      <w:divBdr>
        <w:top w:val="none" w:sz="0" w:space="0" w:color="auto"/>
        <w:left w:val="none" w:sz="0" w:space="0" w:color="auto"/>
        <w:bottom w:val="none" w:sz="0" w:space="0" w:color="auto"/>
        <w:right w:val="none" w:sz="0" w:space="0" w:color="auto"/>
      </w:divBdr>
    </w:div>
    <w:div w:id="1639340655">
      <w:bodyDiv w:val="1"/>
      <w:marLeft w:val="0"/>
      <w:marRight w:val="0"/>
      <w:marTop w:val="0"/>
      <w:marBottom w:val="0"/>
      <w:divBdr>
        <w:top w:val="none" w:sz="0" w:space="0" w:color="auto"/>
        <w:left w:val="none" w:sz="0" w:space="0" w:color="auto"/>
        <w:bottom w:val="none" w:sz="0" w:space="0" w:color="auto"/>
        <w:right w:val="none" w:sz="0" w:space="0" w:color="auto"/>
      </w:divBdr>
    </w:div>
    <w:div w:id="199845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87F2610CF3AA34D90953055B0BF88C9" ma:contentTypeVersion="4" ma:contentTypeDescription="Create a new document." ma:contentTypeScope="" ma:versionID="82a840050a2460cbf8342981336b0a31">
  <xsd:schema xmlns:xsd="http://www.w3.org/2001/XMLSchema" xmlns:xs="http://www.w3.org/2001/XMLSchema" xmlns:p="http://schemas.microsoft.com/office/2006/metadata/properties" xmlns:ns2="1e679848-c251-48d9-87bc-94704e8d85c4" targetNamespace="http://schemas.microsoft.com/office/2006/metadata/properties" ma:root="true" ma:fieldsID="288028f9c0b4732db360c23558a692e1" ns2:_="">
    <xsd:import namespace="1e679848-c251-48d9-87bc-94704e8d8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79848-c251-48d9-87bc-94704e8d8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3C7EF-304D-42F2-9776-7FFB17604D2A}">
  <ds:schemaRefs>
    <ds:schemaRef ds:uri="http://schemas.microsoft.com/sharepoint/v3/contenttype/forms"/>
  </ds:schemaRefs>
</ds:datastoreItem>
</file>

<file path=customXml/itemProps2.xml><?xml version="1.0" encoding="utf-8"?>
<ds:datastoreItem xmlns:ds="http://schemas.openxmlformats.org/officeDocument/2006/customXml" ds:itemID="{65FB95D1-7A7F-4796-B486-DA88E74E8970}">
  <ds:schemaRefs>
    <ds:schemaRef ds:uri="http://schemas.openxmlformats.org/officeDocument/2006/bibliography"/>
  </ds:schemaRefs>
</ds:datastoreItem>
</file>

<file path=customXml/itemProps3.xml><?xml version="1.0" encoding="utf-8"?>
<ds:datastoreItem xmlns:ds="http://schemas.openxmlformats.org/officeDocument/2006/customXml" ds:itemID="{13177DDD-792A-4F26-9D9D-23C85D589FA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e679848-c251-48d9-87bc-94704e8d85c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B015719-A17B-4BC9-AC47-A812B5A6FD81}">
  <ds:schemaRefs>
    <ds:schemaRef ds:uri="http://schemas.microsoft.com/office/2006/metadata/longProperties"/>
  </ds:schemaRefs>
</ds:datastoreItem>
</file>

<file path=customXml/itemProps5.xml><?xml version="1.0" encoding="utf-8"?>
<ds:datastoreItem xmlns:ds="http://schemas.openxmlformats.org/officeDocument/2006/customXml" ds:itemID="{0DDF2A25-4F07-44FF-8F12-13501160C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79848-c251-48d9-87bc-94704e8d8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1121</Words>
  <Characters>6861</Characters>
  <Application>Microsoft Office Word</Application>
  <DocSecurity>0</DocSecurity>
  <Lines>274</Lines>
  <Paragraphs>130</Paragraphs>
  <ScaleCrop>false</ScaleCrop>
  <Company>Care Council for Wales</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Form NEW (English) Recruitment</dc:title>
  <dc:subject/>
  <dc:creator>administrator</dc:creator>
  <cp:keywords/>
  <cp:lastModifiedBy>Bethan Ackland</cp:lastModifiedBy>
  <cp:revision>2</cp:revision>
  <cp:lastPrinted>2018-08-31T06:08:00Z</cp:lastPrinted>
  <dcterms:created xsi:type="dcterms:W3CDTF">2026-01-14T11:16:00Z</dcterms:created>
  <dcterms:modified xsi:type="dcterms:W3CDTF">2026-01-14T11:16:00Z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Peter Dallen</vt:lpwstr>
  </property>
  <property fmtid="{D5CDD505-2E9C-101B-9397-08002B2CF9AE}" pid="3" name="display_urn:schemas-microsoft-com:office:office#Author">
    <vt:lpwstr>rhianonrowland</vt:lpwstr>
  </property>
  <property fmtid="{D5CDD505-2E9C-101B-9397-08002B2CF9AE}" pid="4" name="ContentTypeId">
    <vt:lpwstr>0x010100987F2610CF3AA34D90953055B0BF88C9</vt:lpwstr>
  </property>
  <property fmtid="{D5CDD505-2E9C-101B-9397-08002B2CF9AE}" pid="5" name="MSIP_Label_d3f1612d-fb9f-4910-9745-3218a93e4acc_Enabled">
    <vt:lpwstr>true</vt:lpwstr>
  </property>
  <property fmtid="{D5CDD505-2E9C-101B-9397-08002B2CF9AE}" pid="6" name="MSIP_Label_d3f1612d-fb9f-4910-9745-3218a93e4acc_SetDate">
    <vt:lpwstr>2023-01-30T10:19:36Z</vt:lpwstr>
  </property>
  <property fmtid="{D5CDD505-2E9C-101B-9397-08002B2CF9AE}" pid="7" name="MSIP_Label_d3f1612d-fb9f-4910-9745-3218a93e4acc_Method">
    <vt:lpwstr>Standard</vt:lpwstr>
  </property>
  <property fmtid="{D5CDD505-2E9C-101B-9397-08002B2CF9AE}" pid="8" name="MSIP_Label_d3f1612d-fb9f-4910-9745-3218a93e4acc_Name">
    <vt:lpwstr>defa4170-0d19-0005-0004-bc88714345d2</vt:lpwstr>
  </property>
  <property fmtid="{D5CDD505-2E9C-101B-9397-08002B2CF9AE}" pid="9" name="MSIP_Label_d3f1612d-fb9f-4910-9745-3218a93e4acc_SiteId">
    <vt:lpwstr>4bc2de22-9b97-4eb6-8e88-2254190748e2</vt:lpwstr>
  </property>
  <property fmtid="{D5CDD505-2E9C-101B-9397-08002B2CF9AE}" pid="10" name="MSIP_Label_d3f1612d-fb9f-4910-9745-3218a93e4acc_ActionId">
    <vt:lpwstr>9e8b6d78-c362-4a70-ba7c-e80ba1c6d7b2</vt:lpwstr>
  </property>
  <property fmtid="{D5CDD505-2E9C-101B-9397-08002B2CF9AE}" pid="11" name="MSIP_Label_d3f1612d-fb9f-4910-9745-3218a93e4acc_ContentBits">
    <vt:lpwstr>0</vt:lpwstr>
  </property>
</Properties>
</file>