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B2B74" w14:textId="77777777" w:rsidR="003038EB" w:rsidRPr="00D502A0" w:rsidRDefault="00000000" w:rsidP="00E65CDB">
      <w:pPr>
        <w:pStyle w:val="Heading1"/>
        <w:rPr>
          <w:lang w:val="en-US"/>
        </w:rPr>
      </w:pPr>
      <w:r w:rsidRPr="00E65CDB">
        <w:rPr>
          <w:lang w:val="cy-GB"/>
        </w:rPr>
        <w:t>Swydd-ddisgrifiad: Rheolwr Cysylltiadau</w:t>
      </w:r>
    </w:p>
    <w:p w14:paraId="35AB2B75" w14:textId="77777777" w:rsidR="00C04909" w:rsidRPr="00D502A0" w:rsidRDefault="00C04909" w:rsidP="00D502A0">
      <w:pPr>
        <w:spacing w:after="0" w:line="240" w:lineRule="auto"/>
        <w:rPr>
          <w:rFonts w:ascii="Arial" w:hAnsi="Arial" w:cs="Arial"/>
          <w:sz w:val="22"/>
          <w:szCs w:val="22"/>
          <w:lang w:val="en-US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2"/>
        <w:gridCol w:w="6888"/>
      </w:tblGrid>
      <w:tr w:rsidR="004A373F" w14:paraId="35AB2B78" w14:textId="77777777" w:rsidTr="00A0356A">
        <w:tc>
          <w:tcPr>
            <w:tcW w:w="2162" w:type="dxa"/>
          </w:tcPr>
          <w:p w14:paraId="35AB2B76" w14:textId="77777777" w:rsidR="003567F7" w:rsidRPr="00D502A0" w:rsidRDefault="00000000" w:rsidP="00D502A0">
            <w:pPr>
              <w:widowControl w:val="0"/>
              <w:spacing w:after="0" w:line="240" w:lineRule="auto"/>
              <w:ind w:right="232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D502A0">
              <w:rPr>
                <w:rFonts w:ascii="Arial" w:hAnsi="Arial" w:cs="Arial"/>
                <w:snapToGrid w:val="0"/>
                <w:sz w:val="22"/>
                <w:szCs w:val="22"/>
                <w:lang w:val="cy-GB"/>
              </w:rPr>
              <w:t>Yn adrodd i:</w:t>
            </w:r>
          </w:p>
        </w:tc>
        <w:tc>
          <w:tcPr>
            <w:tcW w:w="6888" w:type="dxa"/>
          </w:tcPr>
          <w:p w14:paraId="35AB2B77" w14:textId="77777777" w:rsidR="003567F7" w:rsidRPr="00D502A0" w:rsidRDefault="00000000" w:rsidP="00D502A0">
            <w:pPr>
              <w:widowControl w:val="0"/>
              <w:spacing w:after="0" w:line="240" w:lineRule="auto"/>
              <w:ind w:right="232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  <w:lang w:val="cy-GB"/>
              </w:rPr>
              <w:t>Y Pennaeth Cysylltiadau â Chwmnïau</w:t>
            </w:r>
          </w:p>
        </w:tc>
      </w:tr>
      <w:tr w:rsidR="004A373F" w14:paraId="35AB2B7B" w14:textId="77777777" w:rsidTr="00A0356A">
        <w:tc>
          <w:tcPr>
            <w:tcW w:w="2162" w:type="dxa"/>
          </w:tcPr>
          <w:p w14:paraId="35AB2B79" w14:textId="77777777" w:rsidR="003567F7" w:rsidRPr="00D502A0" w:rsidRDefault="00000000" w:rsidP="00D502A0">
            <w:pPr>
              <w:widowControl w:val="0"/>
              <w:spacing w:after="0" w:line="240" w:lineRule="auto"/>
              <w:ind w:right="232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D502A0">
              <w:rPr>
                <w:rFonts w:ascii="Arial" w:hAnsi="Arial" w:cs="Arial"/>
                <w:snapToGrid w:val="0"/>
                <w:sz w:val="22"/>
                <w:szCs w:val="22"/>
                <w:lang w:val="cy-GB"/>
              </w:rPr>
              <w:t>Adran:</w:t>
            </w:r>
          </w:p>
        </w:tc>
        <w:tc>
          <w:tcPr>
            <w:tcW w:w="6888" w:type="dxa"/>
          </w:tcPr>
          <w:p w14:paraId="35AB2B7A" w14:textId="77777777" w:rsidR="003567F7" w:rsidRPr="00D502A0" w:rsidRDefault="00000000" w:rsidP="00D502A0">
            <w:pPr>
              <w:widowControl w:val="0"/>
              <w:spacing w:after="0" w:line="240" w:lineRule="auto"/>
              <w:ind w:right="232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  <w:lang w:val="cy-GB"/>
              </w:rPr>
              <w:t>Gwasanaeth Cwsmeriaid</w:t>
            </w:r>
          </w:p>
        </w:tc>
      </w:tr>
      <w:tr w:rsidR="004A373F" w14:paraId="35AB2B7E" w14:textId="77777777" w:rsidTr="00A0356A">
        <w:tc>
          <w:tcPr>
            <w:tcW w:w="2162" w:type="dxa"/>
          </w:tcPr>
          <w:p w14:paraId="35AB2B7C" w14:textId="77777777" w:rsidR="003567F7" w:rsidRPr="00D502A0" w:rsidRDefault="00000000" w:rsidP="00D502A0">
            <w:pPr>
              <w:widowControl w:val="0"/>
              <w:spacing w:after="0" w:line="240" w:lineRule="auto"/>
              <w:ind w:right="232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D502A0">
              <w:rPr>
                <w:rFonts w:ascii="Arial" w:hAnsi="Arial" w:cs="Arial"/>
                <w:snapToGrid w:val="0"/>
                <w:sz w:val="22"/>
                <w:szCs w:val="22"/>
                <w:lang w:val="cy-GB"/>
              </w:rPr>
              <w:t>Lleoliad:</w:t>
            </w:r>
          </w:p>
        </w:tc>
        <w:tc>
          <w:tcPr>
            <w:tcW w:w="6888" w:type="dxa"/>
          </w:tcPr>
          <w:p w14:paraId="35AB2B7D" w14:textId="77777777" w:rsidR="003567F7" w:rsidRPr="00D502A0" w:rsidRDefault="00000000" w:rsidP="00D502A0">
            <w:pPr>
              <w:widowControl w:val="0"/>
              <w:spacing w:after="0" w:line="240" w:lineRule="auto"/>
              <w:ind w:right="232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D502A0">
              <w:rPr>
                <w:rFonts w:ascii="Arial" w:hAnsi="Arial" w:cs="Arial"/>
                <w:snapToGrid w:val="0"/>
                <w:sz w:val="22"/>
                <w:szCs w:val="22"/>
                <w:lang w:val="cy-GB"/>
              </w:rPr>
              <w:t>CCW Birmingham a Chaerdydd (mae trefniadau gweithio hybrid heb fod dan gontract ar waith ar hyn o bryd)</w:t>
            </w:r>
          </w:p>
        </w:tc>
      </w:tr>
    </w:tbl>
    <w:p w14:paraId="35AB2B7F" w14:textId="77777777" w:rsidR="00C04909" w:rsidRDefault="00C04909" w:rsidP="00D502A0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35AB2B80" w14:textId="77777777" w:rsidR="001275B1" w:rsidRPr="00D502A0" w:rsidRDefault="001275B1" w:rsidP="00D502A0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35AB2B81" w14:textId="77777777" w:rsidR="00FB3FA7" w:rsidRPr="00D502A0" w:rsidRDefault="00000000" w:rsidP="00A0356A">
      <w:pPr>
        <w:pStyle w:val="Heading2"/>
        <w:rPr>
          <w:snapToGrid w:val="0"/>
          <w:lang w:val="en-US"/>
        </w:rPr>
      </w:pPr>
      <w:r w:rsidRPr="00D502A0">
        <w:rPr>
          <w:snapToGrid w:val="0"/>
          <w:lang w:val="cy-GB"/>
        </w:rPr>
        <w:t>Diben y swydd</w:t>
      </w:r>
    </w:p>
    <w:p w14:paraId="35AB2B82" w14:textId="77777777" w:rsidR="00D85869" w:rsidRDefault="00000000" w:rsidP="00D85869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cy-GB"/>
        </w:rPr>
        <w:t>Arwain y berthynas o ddydd i ddydd â chwmnïau dŵr. Prif ddiben y rôl yw sefydlu a chynnal perthynas effeithiol rhwng y CCW a chwmnïau dŵr. Nod y berthynas yw gwella canlyniadau defnyddwyr trwy nodi a herio cwmnïau dŵr, a'u hannog i wella perfformiad mewn meysydd o wendid ac i rannu arfer gorau mewn meysydd o gryfder.</w:t>
      </w:r>
    </w:p>
    <w:p w14:paraId="35AB2B83" w14:textId="77777777" w:rsidR="00D85869" w:rsidRDefault="00D85869" w:rsidP="00D85869">
      <w:pPr>
        <w:pStyle w:val="Default"/>
        <w:rPr>
          <w:rFonts w:ascii="Arial" w:hAnsi="Arial" w:cs="Arial"/>
          <w:sz w:val="22"/>
          <w:szCs w:val="22"/>
        </w:rPr>
      </w:pPr>
    </w:p>
    <w:p w14:paraId="35AB2B84" w14:textId="5A465BB2" w:rsidR="00D85869" w:rsidRDefault="00000000" w:rsidP="00D85869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cy-GB"/>
        </w:rPr>
        <w:t>Bydd deiliad y swydd yn cysylltu â holl dimau mewnol y CCW, yn enwedig y Gwasanaeth Cwsmeriaid, Polisi ac Ymchwil, i sicrhau eu bod yn deall perfformiad cwmnïau mewn perthynas â rhai eraill, ac yn gallu cyfleu a thrafod sut y gellir gwella perfformiad ac annog cw</w:t>
      </w:r>
      <w:r w:rsidR="0073646D">
        <w:rPr>
          <w:rFonts w:ascii="Arial" w:hAnsi="Arial" w:cs="Arial"/>
          <w:sz w:val="22"/>
          <w:szCs w:val="22"/>
          <w:lang w:val="cy-GB"/>
        </w:rPr>
        <w:t>mnïau</w:t>
      </w:r>
      <w:r>
        <w:rPr>
          <w:rFonts w:ascii="Arial" w:hAnsi="Arial" w:cs="Arial"/>
          <w:sz w:val="22"/>
          <w:szCs w:val="22"/>
          <w:lang w:val="cy-GB"/>
        </w:rPr>
        <w:t xml:space="preserve"> i rannu arfer gorau. </w:t>
      </w:r>
    </w:p>
    <w:p w14:paraId="35AB2B85" w14:textId="77777777" w:rsidR="00D85869" w:rsidRDefault="00D85869" w:rsidP="00D85869">
      <w:pPr>
        <w:pStyle w:val="Default"/>
        <w:rPr>
          <w:rFonts w:ascii="Arial" w:hAnsi="Arial" w:cs="Arial"/>
          <w:sz w:val="22"/>
          <w:szCs w:val="22"/>
        </w:rPr>
      </w:pPr>
    </w:p>
    <w:p w14:paraId="35AB2B86" w14:textId="77777777" w:rsidR="00D85869" w:rsidRPr="00F672C4" w:rsidRDefault="00000000" w:rsidP="00D85869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cy-GB"/>
        </w:rPr>
        <w:t>Bydd deiliad y swydd yn adrodd i'r Pennaeth Cysylltiadau â Chwmnïau i lywio polisi a gwaith eirioli y CCW, gan ganolbwyntio ar feysydd lle mae yna anfantais i ddefnyddwyr ar draws y diwydiant. Weithiau gall hyn ofyn am i ddeiliad y swydd adrodd yn uniongyrchol i'r Weithrediaeth neu'r Bwrdd am faterion penodol.</w:t>
      </w:r>
    </w:p>
    <w:p w14:paraId="35AB2B87" w14:textId="77777777" w:rsidR="0016536C" w:rsidRDefault="0016536C" w:rsidP="00D502A0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35AB2B88" w14:textId="77777777" w:rsidR="00D50B1F" w:rsidRPr="00D502A0" w:rsidRDefault="00D50B1F" w:rsidP="00D502A0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35AB2B89" w14:textId="77777777" w:rsidR="007E77BA" w:rsidRPr="000B736B" w:rsidRDefault="00000000" w:rsidP="000B736B">
      <w:pPr>
        <w:pStyle w:val="Heading2"/>
        <w:rPr>
          <w:snapToGrid w:val="0"/>
          <w:lang w:val="en-US"/>
        </w:rPr>
      </w:pPr>
      <w:r w:rsidRPr="00D502A0">
        <w:rPr>
          <w:snapToGrid w:val="0"/>
          <w:lang w:val="cy-GB"/>
        </w:rPr>
        <w:t>Prif ddyletswyddau ac atebolrwyddau</w:t>
      </w:r>
    </w:p>
    <w:p w14:paraId="35AB2B8A" w14:textId="77777777" w:rsidR="00F07E70" w:rsidRPr="00F672C4" w:rsidRDefault="00000000" w:rsidP="000B736B">
      <w:pPr>
        <w:pStyle w:val="Heading3"/>
        <w:rPr>
          <w:rFonts w:eastAsiaTheme="minorHAnsi"/>
        </w:rPr>
      </w:pPr>
      <w:r w:rsidRPr="00F672C4">
        <w:rPr>
          <w:rFonts w:eastAsiaTheme="minorHAnsi"/>
          <w:lang w:val="cy-GB"/>
        </w:rPr>
        <w:t>Arwain ymgysylltiad y cwmni</w:t>
      </w:r>
    </w:p>
    <w:p w14:paraId="35AB2B8B" w14:textId="77777777" w:rsidR="00F07E70" w:rsidRPr="00DB419F" w:rsidRDefault="00000000" w:rsidP="00F07E70">
      <w:pPr>
        <w:spacing w:line="259" w:lineRule="auto"/>
        <w:rPr>
          <w:rFonts w:ascii="Arial" w:hAnsi="Arial" w:cs="Arial"/>
          <w:sz w:val="22"/>
          <w:szCs w:val="22"/>
        </w:rPr>
      </w:pPr>
      <w:r w:rsidRPr="00DB419F">
        <w:rPr>
          <w:rFonts w:ascii="Arial" w:hAnsi="Arial" w:cs="Arial"/>
          <w:sz w:val="22"/>
          <w:szCs w:val="22"/>
          <w:lang w:val="cy-GB"/>
        </w:rPr>
        <w:t xml:space="preserve">Bydd cwmni/cwmnïau yn cael eu pennu i ddeiliad y swydd. Deiliad y swydd fydd y pwynt cyswllt cyntaf yn y CCW ar gyfer y cwmni/cwmnïau o ddydd i ddydd. Bydd disgwyl iddo wneud y canlynol: </w:t>
      </w:r>
    </w:p>
    <w:p w14:paraId="35AB2B8C" w14:textId="77777777" w:rsidR="00F07E70" w:rsidRPr="00666CCF" w:rsidRDefault="00000000" w:rsidP="00DB419F">
      <w:pPr>
        <w:pStyle w:val="Heading4"/>
        <w:rPr>
          <w:rFonts w:ascii="Arial" w:hAnsi="Arial" w:cs="Arial"/>
        </w:rPr>
      </w:pPr>
      <w:r w:rsidRPr="00666CCF">
        <w:rPr>
          <w:rFonts w:ascii="Arial" w:hAnsi="Arial" w:cs="Arial"/>
          <w:lang w:val="cy-GB"/>
        </w:rPr>
        <w:t>Perthnasoedd â chwmnïau</w:t>
      </w:r>
    </w:p>
    <w:p w14:paraId="35AB2B8D" w14:textId="77777777" w:rsidR="00F07E70" w:rsidRPr="00DB419F" w:rsidRDefault="00000000" w:rsidP="00F07E70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DB419F">
        <w:rPr>
          <w:rFonts w:ascii="Arial" w:hAnsi="Arial" w:cs="Arial"/>
          <w:sz w:val="22"/>
          <w:szCs w:val="22"/>
          <w:lang w:val="cy-GB"/>
        </w:rPr>
        <w:t xml:space="preserve">Ymdrin â staff y cwmnïau ar bob lefel mewn modd hyderus, a hynny trwy feithrin perthnasoedd gwaith adeiladol. </w:t>
      </w:r>
    </w:p>
    <w:p w14:paraId="35AB2B8E" w14:textId="77777777" w:rsidR="00F07E70" w:rsidRPr="00DB419F" w:rsidRDefault="00000000" w:rsidP="00F07E70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DB419F">
        <w:rPr>
          <w:rFonts w:ascii="Arial" w:hAnsi="Arial" w:cs="Arial"/>
          <w:sz w:val="22"/>
          <w:szCs w:val="22"/>
          <w:lang w:val="cy-GB"/>
        </w:rPr>
        <w:t xml:space="preserve">Arwain rhyngweithiadau rheolaidd â'r cwmnïau, wyneb yn wyneb ac ar lein. </w:t>
      </w:r>
    </w:p>
    <w:p w14:paraId="35AB2B8F" w14:textId="77777777" w:rsidR="00F07E70" w:rsidRPr="00DB419F" w:rsidRDefault="00000000" w:rsidP="00F07E70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DB419F">
        <w:rPr>
          <w:rFonts w:ascii="Arial" w:hAnsi="Arial" w:cs="Arial"/>
          <w:sz w:val="22"/>
          <w:szCs w:val="22"/>
          <w:lang w:val="cy-GB"/>
        </w:rPr>
        <w:t xml:space="preserve">Bod yn brif bwynt cyswllt ar gyfer cyfnewid gwybodaeth (ffurfiol ac anffurfiol) rhwng y CCW a'r cwmnïau. </w:t>
      </w:r>
    </w:p>
    <w:p w14:paraId="35AB2B90" w14:textId="77777777" w:rsidR="00F07E70" w:rsidRPr="00DB419F" w:rsidRDefault="00000000" w:rsidP="00F07E70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DB419F">
        <w:rPr>
          <w:rFonts w:ascii="Arial" w:hAnsi="Arial" w:cs="Arial"/>
          <w:sz w:val="22"/>
          <w:szCs w:val="22"/>
          <w:lang w:val="cy-GB"/>
        </w:rPr>
        <w:t xml:space="preserve">Cynnal gwybodaeth gyfredol am y canlynol: </w:t>
      </w:r>
    </w:p>
    <w:p w14:paraId="35AB2B91" w14:textId="77777777" w:rsidR="00F07E70" w:rsidRPr="00DB419F" w:rsidRDefault="00000000" w:rsidP="00F07E70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DB419F">
        <w:rPr>
          <w:rFonts w:ascii="Arial" w:hAnsi="Arial" w:cs="Arial"/>
          <w:sz w:val="22"/>
          <w:szCs w:val="22"/>
          <w:lang w:val="cy-GB"/>
        </w:rPr>
        <w:t>polisïau, gweithrediadau a pherfformiad y cwmnïau;</w:t>
      </w:r>
    </w:p>
    <w:p w14:paraId="35AB2B92" w14:textId="77777777" w:rsidR="00F07E70" w:rsidRPr="00DB419F" w:rsidRDefault="00000000" w:rsidP="00F07E70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DB419F">
        <w:rPr>
          <w:rFonts w:ascii="Arial" w:hAnsi="Arial" w:cs="Arial"/>
          <w:sz w:val="22"/>
          <w:szCs w:val="22"/>
          <w:lang w:val="cy-GB"/>
        </w:rPr>
        <w:t xml:space="preserve">safbwyntiau polisi'r CCW a'r gwahaniaeth rhwng hyn a safbwyntiau polisi'r cwmnïau; </w:t>
      </w:r>
    </w:p>
    <w:p w14:paraId="35AB2B93" w14:textId="77777777" w:rsidR="00F07E70" w:rsidRPr="00DB419F" w:rsidRDefault="00000000" w:rsidP="00F07E70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DB419F">
        <w:rPr>
          <w:rFonts w:ascii="Arial" w:hAnsi="Arial" w:cs="Arial"/>
          <w:sz w:val="22"/>
          <w:szCs w:val="22"/>
          <w:lang w:val="cy-GB"/>
        </w:rPr>
        <w:t xml:space="preserve">gofynion deddfwriaethol a rheoleiddiol sy'n effeithio'n uniongyrchol ar ddefnyddwyr, a'r modd y mae'r cwmnïau'n cydymffurfio â'r gofynion hyn. </w:t>
      </w:r>
    </w:p>
    <w:p w14:paraId="35AB2B94" w14:textId="77777777" w:rsidR="00F07E70" w:rsidRPr="00DB419F" w:rsidRDefault="00000000" w:rsidP="00F07E70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DB419F">
        <w:rPr>
          <w:rFonts w:ascii="Arial" w:hAnsi="Arial" w:cs="Arial"/>
          <w:sz w:val="22"/>
          <w:szCs w:val="22"/>
          <w:lang w:val="cy-GB"/>
        </w:rPr>
        <w:t xml:space="preserve">Herio perfformiad, polisïau ac arferion y cwmnïau er mwyn dylanwadu arnynt a sicrhau newid cadarnhaol ar gyfer defnyddwyr, yn unol â safbwyntiau polisi'r CCW. Mae hyn yn cynnwys herio'n uniongyrchol a threfnu sgyrsiau ag arbenigwr polisi </w:t>
      </w:r>
      <w:r w:rsidRPr="00DB419F">
        <w:rPr>
          <w:rFonts w:ascii="Arial" w:hAnsi="Arial" w:cs="Arial"/>
          <w:sz w:val="22"/>
          <w:szCs w:val="22"/>
          <w:lang w:val="cy-GB"/>
        </w:rPr>
        <w:lastRenderedPageBreak/>
        <w:t>perthnasol y CCW i helpu i ddylanwadu ar safbwyntiau'r cwmnïau a goresgyn gwrthwynebiadau.</w:t>
      </w:r>
    </w:p>
    <w:p w14:paraId="35AB2B95" w14:textId="77777777" w:rsidR="00F07E70" w:rsidRPr="00DB419F" w:rsidRDefault="00000000" w:rsidP="00F07E70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DB419F">
        <w:rPr>
          <w:rFonts w:ascii="Arial" w:hAnsi="Arial" w:cs="Arial"/>
          <w:sz w:val="22"/>
          <w:szCs w:val="22"/>
          <w:lang w:val="cy-GB"/>
        </w:rPr>
        <w:t xml:space="preserve">Sicrhau bod y meysydd ffocws a nodir yn asesiadau'r CCW yn cael eu cofnodi a bod cynllun gweithredu yn cael ei greu a'i ddilyn, a hynny trwy gyfarfodydd rheolaidd ag arweinwyr ardal y cwmnïau. Cynnal cofnod cyfredol o gamau gweithredu'r cwmnïau yn unol â'r pwyntiau hyn. </w:t>
      </w:r>
    </w:p>
    <w:p w14:paraId="35AB2B96" w14:textId="77777777" w:rsidR="00F07E70" w:rsidRPr="00DB419F" w:rsidRDefault="00000000" w:rsidP="00F07E70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DB419F">
        <w:rPr>
          <w:rFonts w:ascii="Arial" w:hAnsi="Arial" w:cs="Arial"/>
          <w:sz w:val="22"/>
          <w:szCs w:val="22"/>
          <w:lang w:val="cy-GB"/>
        </w:rPr>
        <w:t xml:space="preserve">Dylanwadu ar y broses adolygu prisiau gydol y broses o lunio cynlluniau busnes cwmnïau, gan ddarparu dadansoddiad cadarn o benderfyniad Ofwat ar gyfer ei gwmnïau dynodedig. </w:t>
      </w:r>
    </w:p>
    <w:p w14:paraId="35AB2B97" w14:textId="77777777" w:rsidR="00F07E70" w:rsidRPr="00DB419F" w:rsidRDefault="00000000" w:rsidP="00F07E70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DB419F">
        <w:rPr>
          <w:rFonts w:ascii="Arial" w:hAnsi="Arial" w:cs="Arial"/>
          <w:sz w:val="22"/>
          <w:szCs w:val="22"/>
          <w:lang w:val="cy-GB"/>
        </w:rPr>
        <w:t>Cadw golwg ar berfformiad y cwmnïau yn unol â'r Cymhellion Cyflawni Canlyniadau (ODIs) a'r Ymrwymiadau Perfformiad (PCs) sydd o ddiddordeb uniongyrchol i gwsmeriaid, gan gynnal gwybodaeth gyfredol am y cwmnïau sy'n perfformio'n dda yn hyn o beth a'r camau sy'n cael eu cymryd pan fo tanberfformio yn broblem.</w:t>
      </w:r>
    </w:p>
    <w:p w14:paraId="35AB2B98" w14:textId="77777777" w:rsidR="00F07E70" w:rsidRPr="00DB419F" w:rsidRDefault="00F07E70" w:rsidP="00F07E70">
      <w:pPr>
        <w:rPr>
          <w:rFonts w:ascii="Arial" w:hAnsi="Arial" w:cs="Arial"/>
          <w:sz w:val="22"/>
          <w:szCs w:val="22"/>
        </w:rPr>
      </w:pPr>
    </w:p>
    <w:p w14:paraId="35AB2B99" w14:textId="77777777" w:rsidR="00F07E70" w:rsidRPr="00666CCF" w:rsidRDefault="00000000" w:rsidP="00666CCF">
      <w:pPr>
        <w:pStyle w:val="Heading4"/>
        <w:rPr>
          <w:rFonts w:ascii="Arial" w:hAnsi="Arial" w:cs="Arial"/>
        </w:rPr>
      </w:pPr>
      <w:r w:rsidRPr="00666CCF">
        <w:rPr>
          <w:rFonts w:ascii="Arial" w:hAnsi="Arial" w:cs="Arial"/>
          <w:lang w:val="cy-GB"/>
        </w:rPr>
        <w:t>Perthnasoedd mewnol</w:t>
      </w:r>
    </w:p>
    <w:p w14:paraId="35AB2B9A" w14:textId="5EE2D78E" w:rsidR="00F07E70" w:rsidRPr="00DB419F" w:rsidRDefault="00000000" w:rsidP="00F07E70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DB419F">
        <w:rPr>
          <w:rFonts w:ascii="Arial" w:hAnsi="Arial" w:cs="Arial"/>
          <w:sz w:val="22"/>
          <w:szCs w:val="22"/>
          <w:lang w:val="cy-GB"/>
        </w:rPr>
        <w:t>Cynnal perthnasoedd rhagorol ag adrannau eraill y CCW, yn enwedig Polisi, Ymchwil, Gwasanaeth Cwsmeriaid a C</w:t>
      </w:r>
      <w:r w:rsidR="000E6E9C">
        <w:rPr>
          <w:rFonts w:ascii="Arial" w:hAnsi="Arial" w:cs="Arial"/>
          <w:sz w:val="22"/>
          <w:szCs w:val="22"/>
          <w:lang w:val="cy-GB"/>
        </w:rPr>
        <w:t>h</w:t>
      </w:r>
      <w:r w:rsidRPr="00DB419F">
        <w:rPr>
          <w:rFonts w:ascii="Arial" w:hAnsi="Arial" w:cs="Arial"/>
          <w:sz w:val="22"/>
          <w:szCs w:val="22"/>
          <w:lang w:val="cy-GB"/>
        </w:rPr>
        <w:t xml:space="preserve">ysylltiadau Cyhoeddus/Cyfathrebu er mwyn deall y materion y maent am eu codi gyda chwmnïau ac i sicrhau bod gan bawb yr wybodaeth berthnasol ddiweddaraf. </w:t>
      </w:r>
    </w:p>
    <w:p w14:paraId="35AB2B9B" w14:textId="77777777" w:rsidR="00F07E70" w:rsidRPr="00DB419F" w:rsidRDefault="00000000" w:rsidP="00F07E70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DB419F">
        <w:rPr>
          <w:rFonts w:ascii="Arial" w:hAnsi="Arial" w:cs="Arial"/>
          <w:sz w:val="22"/>
          <w:szCs w:val="22"/>
          <w:lang w:val="cy-GB"/>
        </w:rPr>
        <w:t>Defnyddio tystiolaeth a gasglwyd o amrywiaeth o ffynonellau, yn cynnwys gan gwmnïau ac o ffynonellau allanol ac ymchwil y CCW, i herio cwmnïau o ran eu perfformiad, eu prosesau neu eu diwylliant.</w:t>
      </w:r>
    </w:p>
    <w:p w14:paraId="35AB2B9C" w14:textId="77777777" w:rsidR="00F07E70" w:rsidRPr="00DB419F" w:rsidRDefault="00000000" w:rsidP="00F07E70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Arial" w:hAnsi="Arial" w:cs="Arial"/>
          <w:sz w:val="22"/>
          <w:szCs w:val="22"/>
        </w:rPr>
      </w:pPr>
      <w:r w:rsidRPr="00DB419F">
        <w:rPr>
          <w:rFonts w:ascii="Arial" w:hAnsi="Arial" w:cs="Arial"/>
          <w:sz w:val="22"/>
          <w:szCs w:val="22"/>
          <w:lang w:val="cy-GB"/>
        </w:rPr>
        <w:t xml:space="preserve">Sicrhau bod yr holl ddogfennau perthnasol yn gyfredol, e.e. y gofrestr uwchgyfeirio, pecynnau briffio, yr wybodaeth ddiweddaraf am gwmnïau, ac ati. </w:t>
      </w:r>
    </w:p>
    <w:p w14:paraId="35AB2B9D" w14:textId="77777777" w:rsidR="00F07E70" w:rsidRPr="00DB419F" w:rsidRDefault="00000000" w:rsidP="00F07E70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Arial" w:hAnsi="Arial" w:cs="Arial"/>
          <w:sz w:val="22"/>
          <w:szCs w:val="22"/>
        </w:rPr>
      </w:pPr>
      <w:r w:rsidRPr="00DB419F">
        <w:rPr>
          <w:rFonts w:ascii="Arial" w:hAnsi="Arial" w:cs="Arial"/>
          <w:sz w:val="22"/>
          <w:szCs w:val="22"/>
          <w:lang w:val="cy-GB"/>
        </w:rPr>
        <w:t>Uwchgyfeirio a chofnodi materion cwmnïau gan ddilyn prosesau ac amserlenni cytunedig.</w:t>
      </w:r>
    </w:p>
    <w:p w14:paraId="35AB2B9E" w14:textId="77777777" w:rsidR="00F07E70" w:rsidRPr="00DB419F" w:rsidRDefault="00F07E70" w:rsidP="00F07E70">
      <w:pPr>
        <w:rPr>
          <w:rFonts w:ascii="Arial" w:hAnsi="Arial" w:cs="Arial"/>
          <w:sz w:val="22"/>
          <w:szCs w:val="22"/>
        </w:rPr>
      </w:pPr>
    </w:p>
    <w:p w14:paraId="35AB2B9F" w14:textId="77777777" w:rsidR="00F07E70" w:rsidRPr="00666CCF" w:rsidRDefault="00000000" w:rsidP="00666CCF">
      <w:pPr>
        <w:pStyle w:val="Heading4"/>
        <w:rPr>
          <w:rFonts w:ascii="Arial" w:hAnsi="Arial" w:cs="Arial"/>
        </w:rPr>
      </w:pPr>
      <w:r w:rsidRPr="00666CCF">
        <w:rPr>
          <w:rFonts w:ascii="Arial" w:hAnsi="Arial" w:cs="Arial"/>
          <w:lang w:val="cy-GB"/>
        </w:rPr>
        <w:t>Gwella profiad y cwsmer</w:t>
      </w:r>
    </w:p>
    <w:p w14:paraId="35AB2BA0" w14:textId="77777777" w:rsidR="00F07E70" w:rsidRPr="00DB419F" w:rsidRDefault="00000000" w:rsidP="00F07E70">
      <w:pPr>
        <w:pStyle w:val="ListParagraph"/>
        <w:numPr>
          <w:ilvl w:val="0"/>
          <w:numId w:val="1"/>
        </w:numPr>
        <w:spacing w:line="259" w:lineRule="auto"/>
        <w:rPr>
          <w:rFonts w:ascii="Arial" w:hAnsi="Arial" w:cs="Arial"/>
          <w:sz w:val="22"/>
          <w:szCs w:val="22"/>
        </w:rPr>
      </w:pPr>
      <w:r w:rsidRPr="00DB419F">
        <w:rPr>
          <w:rFonts w:ascii="Arial" w:hAnsi="Arial" w:cs="Arial"/>
          <w:sz w:val="22"/>
          <w:szCs w:val="22"/>
          <w:lang w:val="cy-GB"/>
        </w:rPr>
        <w:t xml:space="preserve">Gweithio gyda Rheolwyr Cysylltiadau eraill i nodi meysydd pryder neu dueddiadau cyffredin sy'n gofyn am gamau pellach, gan ddarparu trosolwg o'r diwydiant i'r CCW. </w:t>
      </w:r>
    </w:p>
    <w:p w14:paraId="35AB2BA1" w14:textId="77777777" w:rsidR="00F07E70" w:rsidRPr="00DB419F" w:rsidRDefault="00000000" w:rsidP="00F07E70">
      <w:pPr>
        <w:pStyle w:val="ListParagraph"/>
        <w:numPr>
          <w:ilvl w:val="0"/>
          <w:numId w:val="1"/>
        </w:numPr>
        <w:spacing w:line="259" w:lineRule="auto"/>
        <w:rPr>
          <w:rFonts w:ascii="Arial" w:hAnsi="Arial" w:cs="Arial"/>
          <w:sz w:val="22"/>
          <w:szCs w:val="22"/>
        </w:rPr>
      </w:pPr>
      <w:r w:rsidRPr="00DB419F">
        <w:rPr>
          <w:rFonts w:ascii="Arial" w:hAnsi="Arial" w:cs="Arial"/>
          <w:sz w:val="22"/>
          <w:szCs w:val="22"/>
          <w:lang w:val="cy-GB"/>
        </w:rPr>
        <w:t xml:space="preserve">Ar y cyd â Rheolwyr Cysylltiadau eraill, nodi meysydd lle y gallai fod angen ffurfio neu newid polisi'r CCW, ac awgrymu meysydd lle y gallai ymgyrchoedd fod yn ofynnol. </w:t>
      </w:r>
    </w:p>
    <w:p w14:paraId="35AB2BA2" w14:textId="77777777" w:rsidR="00F07E70" w:rsidRPr="00DB419F" w:rsidRDefault="00000000" w:rsidP="00F07E70">
      <w:pPr>
        <w:pStyle w:val="ListParagraph"/>
        <w:numPr>
          <w:ilvl w:val="0"/>
          <w:numId w:val="1"/>
        </w:numPr>
        <w:spacing w:line="259" w:lineRule="auto"/>
        <w:rPr>
          <w:rFonts w:ascii="Arial" w:hAnsi="Arial" w:cs="Arial"/>
          <w:sz w:val="22"/>
          <w:szCs w:val="22"/>
        </w:rPr>
      </w:pPr>
      <w:r w:rsidRPr="00DB419F">
        <w:rPr>
          <w:rFonts w:ascii="Arial" w:hAnsi="Arial" w:cs="Arial"/>
          <w:sz w:val="22"/>
          <w:szCs w:val="22"/>
          <w:lang w:val="cy-GB"/>
        </w:rPr>
        <w:t>Mynd i gyfarfodydd asesu cwmnïau mewn perthynas ag amrywiaeth o bynciau, gan gynnwys ymdrin â chwynion, dyledion, ac ymdrin â digwyddiadau.</w:t>
      </w:r>
    </w:p>
    <w:p w14:paraId="35AB2BA3" w14:textId="77777777" w:rsidR="00F07E70" w:rsidRPr="00666CCF" w:rsidRDefault="00000000" w:rsidP="00666CCF">
      <w:pPr>
        <w:pStyle w:val="Heading4"/>
        <w:rPr>
          <w:rFonts w:ascii="Arial" w:hAnsi="Arial" w:cs="Arial"/>
        </w:rPr>
      </w:pPr>
      <w:r w:rsidRPr="00666CCF">
        <w:rPr>
          <w:rFonts w:ascii="Arial" w:hAnsi="Arial" w:cs="Arial"/>
          <w:lang w:val="cy-GB"/>
        </w:rPr>
        <w:t>Grwpiau Her Annibynnol a Phaneli Cwsmeriaid</w:t>
      </w:r>
    </w:p>
    <w:p w14:paraId="35AB2BA4" w14:textId="77777777" w:rsidR="00F07E70" w:rsidRPr="00DB419F" w:rsidRDefault="00000000" w:rsidP="00F07E70">
      <w:pPr>
        <w:pStyle w:val="ListParagraph"/>
        <w:numPr>
          <w:ilvl w:val="0"/>
          <w:numId w:val="1"/>
        </w:numPr>
        <w:spacing w:line="259" w:lineRule="auto"/>
        <w:rPr>
          <w:rFonts w:ascii="Arial" w:hAnsi="Arial" w:cs="Arial"/>
          <w:sz w:val="22"/>
          <w:szCs w:val="22"/>
        </w:rPr>
      </w:pPr>
      <w:r w:rsidRPr="00DB419F">
        <w:rPr>
          <w:rFonts w:ascii="Arial" w:hAnsi="Arial" w:cs="Arial"/>
          <w:sz w:val="22"/>
          <w:szCs w:val="22"/>
          <w:lang w:val="cy-GB"/>
        </w:rPr>
        <w:t>Cyfrannu at grwpiau sydd hefyd yn herio cwmnïau, er enghraifft grwpiau her annibynnol (ICGs), trwy gyfrwng aelodaeth neu rôl gynghori.</w:t>
      </w:r>
    </w:p>
    <w:p w14:paraId="35AB2BA5" w14:textId="77777777" w:rsidR="00F07E70" w:rsidRPr="00DB419F" w:rsidRDefault="00000000" w:rsidP="00F07E70">
      <w:pPr>
        <w:pStyle w:val="ListParagraph"/>
        <w:numPr>
          <w:ilvl w:val="0"/>
          <w:numId w:val="1"/>
        </w:numPr>
        <w:spacing w:line="259" w:lineRule="auto"/>
        <w:rPr>
          <w:rFonts w:ascii="Arial" w:hAnsi="Arial" w:cs="Arial"/>
          <w:sz w:val="22"/>
          <w:szCs w:val="22"/>
        </w:rPr>
      </w:pPr>
      <w:r w:rsidRPr="00DB419F">
        <w:rPr>
          <w:rFonts w:ascii="Arial" w:hAnsi="Arial" w:cs="Arial"/>
          <w:sz w:val="22"/>
          <w:szCs w:val="22"/>
          <w:lang w:val="cy-GB"/>
        </w:rPr>
        <w:t xml:space="preserve">Cyflwyno sesiynau briffio ar bynciau i baneli defnyddwyr yn ôl y gofyn, gan gysylltu â chwmnïau i sicrhau bod yr wybodaeth yn gywir ac yn benodol. </w:t>
      </w:r>
    </w:p>
    <w:p w14:paraId="35AB2BA6" w14:textId="77777777" w:rsidR="00F07E70" w:rsidRPr="00DB419F" w:rsidRDefault="00000000" w:rsidP="00F07E70">
      <w:pPr>
        <w:pStyle w:val="ListParagraph"/>
        <w:numPr>
          <w:ilvl w:val="0"/>
          <w:numId w:val="1"/>
        </w:numPr>
        <w:spacing w:line="259" w:lineRule="auto"/>
        <w:rPr>
          <w:rFonts w:ascii="Arial" w:hAnsi="Arial" w:cs="Arial"/>
          <w:sz w:val="22"/>
          <w:szCs w:val="22"/>
        </w:rPr>
      </w:pPr>
      <w:r w:rsidRPr="00DB419F">
        <w:rPr>
          <w:rFonts w:ascii="Arial" w:hAnsi="Arial" w:cs="Arial"/>
          <w:sz w:val="22"/>
          <w:szCs w:val="22"/>
          <w:lang w:val="cy-GB"/>
        </w:rPr>
        <w:t>Bod yn bwynt cyswllt allweddol rhwng paneli defnyddwyr a'r cwmnïau wrth drefnu sesiynau atebolrwydd a sicrhau bod y camau a gymerir mewn perthynas â'r heriau a fynegir yn cael eu cyfleu i aelodau'r Panel, a hynny mewn arddull “dywedoch chi, gwnaethom ni”.</w:t>
      </w:r>
    </w:p>
    <w:p w14:paraId="35AB2BA7" w14:textId="77777777" w:rsidR="00F07E70" w:rsidRPr="00F672C4" w:rsidRDefault="00F07E70" w:rsidP="00F07E70">
      <w:pPr>
        <w:widowControl w:val="0"/>
        <w:tabs>
          <w:tab w:val="left" w:pos="-1094"/>
          <w:tab w:val="left" w:pos="351"/>
          <w:tab w:val="left" w:pos="2970"/>
          <w:tab w:val="left" w:pos="3690"/>
          <w:tab w:val="left" w:pos="4410"/>
          <w:tab w:val="left" w:pos="5130"/>
          <w:tab w:val="left" w:pos="5850"/>
          <w:tab w:val="left" w:pos="6570"/>
          <w:tab w:val="left" w:pos="7290"/>
          <w:tab w:val="left" w:pos="8010"/>
          <w:tab w:val="left" w:pos="8730"/>
        </w:tabs>
        <w:ind w:right="232"/>
        <w:rPr>
          <w:rFonts w:ascii="Arial" w:hAnsi="Arial" w:cs="Arial"/>
          <w:snapToGrid w:val="0"/>
          <w:sz w:val="22"/>
          <w:szCs w:val="22"/>
        </w:rPr>
      </w:pPr>
    </w:p>
    <w:p w14:paraId="35AB2BA8" w14:textId="77777777" w:rsidR="00F07E70" w:rsidRPr="00F672C4" w:rsidRDefault="00000000" w:rsidP="00666CCF">
      <w:pPr>
        <w:pStyle w:val="Heading3"/>
        <w:rPr>
          <w:snapToGrid w:val="0"/>
          <w:lang w:val="en-US"/>
        </w:rPr>
      </w:pPr>
      <w:r w:rsidRPr="00F672C4">
        <w:rPr>
          <w:snapToGrid w:val="0"/>
          <w:lang w:val="cy-GB"/>
        </w:rPr>
        <w:t>Dylanwadu ar yr agenda</w:t>
      </w:r>
    </w:p>
    <w:p w14:paraId="35AB2BA9" w14:textId="77777777" w:rsidR="00F07E70" w:rsidRPr="00DB419F" w:rsidRDefault="00000000" w:rsidP="00F07E70">
      <w:pPr>
        <w:pStyle w:val="ListParagraph"/>
        <w:numPr>
          <w:ilvl w:val="0"/>
          <w:numId w:val="1"/>
        </w:numPr>
        <w:spacing w:line="259" w:lineRule="auto"/>
        <w:rPr>
          <w:rFonts w:ascii="Arial" w:hAnsi="Arial" w:cs="Arial"/>
          <w:sz w:val="22"/>
          <w:szCs w:val="22"/>
        </w:rPr>
      </w:pPr>
      <w:r w:rsidRPr="00DB419F">
        <w:rPr>
          <w:rFonts w:ascii="Arial" w:hAnsi="Arial" w:cs="Arial"/>
          <w:sz w:val="22"/>
          <w:szCs w:val="22"/>
          <w:lang w:val="cy-GB"/>
        </w:rPr>
        <w:t>Gweithio gyda sefydliadau partner ar brosiectau sy'n fuddiol i'r naill a'r llall.</w:t>
      </w:r>
    </w:p>
    <w:p w14:paraId="35AB2BAA" w14:textId="77777777" w:rsidR="00F07E70" w:rsidRPr="00DB419F" w:rsidRDefault="00000000" w:rsidP="0038428F">
      <w:pPr>
        <w:pStyle w:val="ListParagraph"/>
        <w:numPr>
          <w:ilvl w:val="0"/>
          <w:numId w:val="1"/>
        </w:numPr>
        <w:spacing w:line="252" w:lineRule="auto"/>
        <w:ind w:right="194"/>
        <w:rPr>
          <w:rFonts w:ascii="Arial" w:hAnsi="Arial" w:cs="Arial"/>
          <w:snapToGrid w:val="0"/>
          <w:sz w:val="22"/>
          <w:szCs w:val="22"/>
        </w:rPr>
      </w:pPr>
      <w:r w:rsidRPr="00DB419F">
        <w:rPr>
          <w:rFonts w:ascii="Arial" w:hAnsi="Arial" w:cs="Arial"/>
          <w:snapToGrid w:val="0"/>
          <w:sz w:val="22"/>
          <w:szCs w:val="22"/>
          <w:lang w:val="cy-GB"/>
        </w:rPr>
        <w:t>Ar y cyd â chyd-weithwyr polisi, cefnogi ymatebion cwmnïau dŵr dynodedig i ymgyngoriadau.</w:t>
      </w:r>
    </w:p>
    <w:p w14:paraId="35AB2BAB" w14:textId="77777777" w:rsidR="00F07E70" w:rsidRPr="00DB419F" w:rsidRDefault="00000000" w:rsidP="00F07E70">
      <w:pPr>
        <w:pStyle w:val="ListParagraph"/>
        <w:numPr>
          <w:ilvl w:val="0"/>
          <w:numId w:val="1"/>
        </w:numPr>
        <w:spacing w:line="259" w:lineRule="auto"/>
        <w:rPr>
          <w:rFonts w:ascii="Arial" w:hAnsi="Arial" w:cs="Arial"/>
          <w:sz w:val="22"/>
          <w:szCs w:val="22"/>
        </w:rPr>
      </w:pPr>
      <w:r w:rsidRPr="00DB419F">
        <w:rPr>
          <w:rFonts w:ascii="Arial" w:hAnsi="Arial" w:cs="Arial"/>
          <w:sz w:val="22"/>
          <w:szCs w:val="22"/>
          <w:lang w:val="cy-GB"/>
        </w:rPr>
        <w:t xml:space="preserve">Ysgrifennu papurau perthnasol y Tîm Gweithredol/Bwrdd mewn perthynas â meysydd cyfrifoldeb, lle mae angen cymeradwyo penderfyniadau allweddol.   </w:t>
      </w:r>
    </w:p>
    <w:p w14:paraId="35AB2BAC" w14:textId="77777777" w:rsidR="00F07E70" w:rsidRPr="00DB419F" w:rsidRDefault="00000000" w:rsidP="00F07E70">
      <w:pPr>
        <w:pStyle w:val="ListParagraph"/>
        <w:numPr>
          <w:ilvl w:val="0"/>
          <w:numId w:val="1"/>
        </w:numPr>
        <w:spacing w:line="259" w:lineRule="auto"/>
        <w:rPr>
          <w:rFonts w:ascii="Arial" w:hAnsi="Arial" w:cs="Arial"/>
          <w:sz w:val="22"/>
          <w:szCs w:val="22"/>
        </w:rPr>
      </w:pPr>
      <w:r w:rsidRPr="00DB419F">
        <w:rPr>
          <w:rFonts w:ascii="Arial" w:hAnsi="Arial" w:cs="Arial"/>
          <w:sz w:val="22"/>
          <w:szCs w:val="22"/>
          <w:lang w:val="cy-GB"/>
        </w:rPr>
        <w:t xml:space="preserve">Nodi a rhannu arfer gorau yn allanol ac y fewnol, fel ei gilydd. </w:t>
      </w:r>
    </w:p>
    <w:p w14:paraId="35AB2BAD" w14:textId="77777777" w:rsidR="00F07E70" w:rsidRPr="00DB419F" w:rsidRDefault="00000000" w:rsidP="00F07E70">
      <w:pPr>
        <w:pStyle w:val="ListParagraph"/>
        <w:numPr>
          <w:ilvl w:val="0"/>
          <w:numId w:val="1"/>
        </w:numPr>
        <w:spacing w:line="259" w:lineRule="auto"/>
        <w:rPr>
          <w:rFonts w:ascii="Arial" w:hAnsi="Arial" w:cs="Arial"/>
          <w:sz w:val="22"/>
          <w:szCs w:val="22"/>
        </w:rPr>
      </w:pPr>
      <w:r w:rsidRPr="00DB419F">
        <w:rPr>
          <w:rFonts w:ascii="Arial" w:hAnsi="Arial" w:cs="Arial"/>
          <w:sz w:val="22"/>
          <w:szCs w:val="22"/>
          <w:lang w:val="cy-GB"/>
        </w:rPr>
        <w:t>Ymateb i geisiadau am sesiynau briffio a gwybodaeth arbenigol gan randdeiliaid mewnol ac allanol uwch (e.e. y Weithrediaeth neu DEFRA) yn ôl yr angen.</w:t>
      </w:r>
    </w:p>
    <w:p w14:paraId="35AB2BAE" w14:textId="77777777" w:rsidR="00F07E70" w:rsidRPr="00DB419F" w:rsidRDefault="00000000" w:rsidP="00F07E70">
      <w:pPr>
        <w:pStyle w:val="ListParagraph"/>
        <w:numPr>
          <w:ilvl w:val="0"/>
          <w:numId w:val="1"/>
        </w:numPr>
        <w:spacing w:line="259" w:lineRule="auto"/>
        <w:rPr>
          <w:rFonts w:ascii="Arial" w:hAnsi="Arial" w:cs="Arial"/>
          <w:sz w:val="22"/>
          <w:szCs w:val="22"/>
        </w:rPr>
      </w:pPr>
      <w:r w:rsidRPr="00DB419F">
        <w:rPr>
          <w:rFonts w:ascii="Arial" w:hAnsi="Arial" w:cs="Arial"/>
          <w:snapToGrid w:val="0"/>
          <w:sz w:val="22"/>
          <w:szCs w:val="22"/>
          <w:lang w:val="cy-GB"/>
        </w:rPr>
        <w:t xml:space="preserve">Cyfrannu at negeseuon ar gyfer holl weithgarwch cyfryngau eich cwmni/cwmnïau, gan siarad mewn cynadleddau ac â'r cyfryngau ar faterion sy'n berthnasol i'r cwmni/cwmnïau. </w:t>
      </w:r>
    </w:p>
    <w:p w14:paraId="35AB2BAF" w14:textId="77777777" w:rsidR="00F07E70" w:rsidRPr="00DB419F" w:rsidRDefault="00000000" w:rsidP="00F07E70">
      <w:pPr>
        <w:pStyle w:val="ListParagraph"/>
        <w:numPr>
          <w:ilvl w:val="0"/>
          <w:numId w:val="1"/>
        </w:numPr>
        <w:spacing w:line="252" w:lineRule="auto"/>
        <w:ind w:right="194"/>
        <w:jc w:val="both"/>
        <w:rPr>
          <w:rFonts w:ascii="Arial" w:hAnsi="Arial" w:cs="Arial"/>
          <w:snapToGrid w:val="0"/>
          <w:sz w:val="22"/>
          <w:szCs w:val="22"/>
          <w:lang w:val="en-US"/>
        </w:rPr>
      </w:pPr>
      <w:r w:rsidRPr="00DB419F">
        <w:rPr>
          <w:rFonts w:ascii="Arial" w:hAnsi="Arial" w:cs="Arial"/>
          <w:snapToGrid w:val="0"/>
          <w:sz w:val="22"/>
          <w:szCs w:val="22"/>
          <w:lang w:val="cy-GB"/>
        </w:rPr>
        <w:t xml:space="preserve">Bod yn aelod gweithredol ac effeithiol o'r tîm Gwasanaeth Cwsmeriaid, gan gyfrannu at yr holl drafodaethau/benderfyniadau; cymryd yr awenau mewn materion sy'n ymwneud â'i gwmni/gwmnïau. </w:t>
      </w:r>
    </w:p>
    <w:p w14:paraId="35AB2BB0" w14:textId="77777777" w:rsidR="00F07E70" w:rsidRPr="00F672C4" w:rsidRDefault="00F07E70" w:rsidP="00F07E70">
      <w:pPr>
        <w:widowControl w:val="0"/>
        <w:jc w:val="both"/>
        <w:rPr>
          <w:rFonts w:ascii="Arial" w:hAnsi="Arial" w:cs="Arial"/>
          <w:snapToGrid w:val="0"/>
          <w:color w:val="000000"/>
          <w:sz w:val="22"/>
          <w:szCs w:val="22"/>
          <w:lang w:val="en-US"/>
        </w:rPr>
      </w:pPr>
    </w:p>
    <w:p w14:paraId="35AB2BB1" w14:textId="77777777" w:rsidR="00F07E70" w:rsidRPr="00897AF2" w:rsidRDefault="00000000" w:rsidP="00666CCF">
      <w:pPr>
        <w:pStyle w:val="Heading3"/>
        <w:rPr>
          <w:snapToGrid w:val="0"/>
          <w:lang w:val="en-US"/>
        </w:rPr>
      </w:pPr>
      <w:r w:rsidRPr="00897AF2">
        <w:rPr>
          <w:snapToGrid w:val="0"/>
          <w:lang w:val="cy-GB"/>
        </w:rPr>
        <w:t>Rhanddeiliaid Mewnol</w:t>
      </w:r>
    </w:p>
    <w:p w14:paraId="35AB2BB2" w14:textId="77777777" w:rsidR="00F07E70" w:rsidRPr="00897AF2" w:rsidRDefault="00000000" w:rsidP="00F07E70">
      <w:pPr>
        <w:pStyle w:val="ListParagraph"/>
        <w:widowControl w:val="0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bCs/>
          <w:snapToGrid w:val="0"/>
          <w:sz w:val="22"/>
          <w:szCs w:val="22"/>
          <w:lang w:val="en-US"/>
        </w:rPr>
      </w:pPr>
      <w:r w:rsidRPr="00897AF2">
        <w:rPr>
          <w:rFonts w:ascii="Arial" w:hAnsi="Arial" w:cs="Arial"/>
          <w:bCs/>
          <w:snapToGrid w:val="0"/>
          <w:sz w:val="22"/>
          <w:szCs w:val="22"/>
          <w:lang w:val="cy-GB"/>
        </w:rPr>
        <w:t>Trwy drafod â chyd-weithwyr a rheolwr, galluogi proses o gymharu perfformiad ar draws cwmnïau mewn perthynas ag ystod o faterion, megis perfformiad cysylltiedig â chŵynion, cydymffurfedd â gofynion rheoliadol neu statudol, a darparu gwybodaeth a gwasanaeth i gwsmeriaid.</w:t>
      </w:r>
    </w:p>
    <w:p w14:paraId="35AB2BB3" w14:textId="77777777" w:rsidR="00F07E70" w:rsidRPr="00691314" w:rsidRDefault="00000000" w:rsidP="00F07E70">
      <w:pPr>
        <w:pStyle w:val="ListParagraph"/>
        <w:widowControl w:val="0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bCs/>
          <w:snapToGrid w:val="0"/>
          <w:sz w:val="22"/>
          <w:szCs w:val="22"/>
          <w:lang w:val="en-US"/>
        </w:rPr>
      </w:pPr>
      <w:r w:rsidRPr="00897AF2">
        <w:rPr>
          <w:rFonts w:ascii="Arial" w:hAnsi="Arial" w:cs="Arial"/>
          <w:bCs/>
          <w:snapToGrid w:val="0"/>
          <w:sz w:val="22"/>
          <w:szCs w:val="22"/>
          <w:lang w:val="cy-GB"/>
        </w:rPr>
        <w:t xml:space="preserve">Cynnal cofnod wythnosol o newyddion cwmnïau gan amlygu materion o sylwedd i gyd-weithwyr yn y CCW gyfeirio atynt. </w:t>
      </w:r>
    </w:p>
    <w:p w14:paraId="35AB2BB4" w14:textId="77777777" w:rsidR="00F07E70" w:rsidRDefault="00000000" w:rsidP="00F07E70">
      <w:pPr>
        <w:pStyle w:val="ListParagraph"/>
        <w:widowControl w:val="0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bCs/>
          <w:snapToGrid w:val="0"/>
          <w:sz w:val="22"/>
          <w:szCs w:val="22"/>
          <w:lang w:val="en-US"/>
        </w:rPr>
      </w:pPr>
      <w:r>
        <w:rPr>
          <w:rFonts w:ascii="Arial" w:hAnsi="Arial" w:cs="Arial"/>
          <w:bCs/>
          <w:snapToGrid w:val="0"/>
          <w:sz w:val="22"/>
          <w:szCs w:val="22"/>
          <w:lang w:val="cy-GB"/>
        </w:rPr>
        <w:t xml:space="preserve">Cynnal cofrestr gyfredol o bryderon cwmni-benodol, y modd yr eir i'r afael â nhw, a chamau gweithredu'r CCW yn hynny o beth, gan uwchgyfeirio fel y bo'n briodol. </w:t>
      </w:r>
    </w:p>
    <w:p w14:paraId="35AB2BB5" w14:textId="77777777" w:rsidR="00F07E70" w:rsidRDefault="00000000" w:rsidP="00F07E70">
      <w:pPr>
        <w:pStyle w:val="ListParagraph"/>
        <w:widowControl w:val="0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bCs/>
          <w:snapToGrid w:val="0"/>
          <w:sz w:val="22"/>
          <w:szCs w:val="22"/>
          <w:lang w:val="en-US"/>
        </w:rPr>
      </w:pPr>
      <w:r>
        <w:rPr>
          <w:rFonts w:ascii="Arial" w:hAnsi="Arial" w:cs="Arial"/>
          <w:bCs/>
          <w:snapToGrid w:val="0"/>
          <w:sz w:val="22"/>
          <w:szCs w:val="22"/>
          <w:lang w:val="cy-GB"/>
        </w:rPr>
        <w:t>Briffio'r Weithrediaeth ar faterion penodol sy'n ymwneud â'i gwmni/gwmnïau.</w:t>
      </w:r>
    </w:p>
    <w:p w14:paraId="35AB2BB6" w14:textId="77777777" w:rsidR="00F07E70" w:rsidRPr="008A6300" w:rsidRDefault="00000000" w:rsidP="00F07E70">
      <w:pPr>
        <w:pStyle w:val="ListParagraph"/>
        <w:widowControl w:val="0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bCs/>
          <w:snapToGrid w:val="0"/>
          <w:sz w:val="22"/>
          <w:szCs w:val="22"/>
          <w:lang w:val="en-US"/>
        </w:rPr>
      </w:pPr>
      <w:r>
        <w:rPr>
          <w:rFonts w:ascii="Arial" w:hAnsi="Arial" w:cs="Arial"/>
          <w:bCs/>
          <w:snapToGrid w:val="0"/>
          <w:sz w:val="22"/>
          <w:szCs w:val="22"/>
          <w:lang w:val="cy-GB"/>
        </w:rPr>
        <w:t>Darparu gwybodaeth am berfformiad a materion cwmnïau i'r Bwrdd, naill ai'n uniongyrchol neu drwy'r Pennaeth Cysylltiadau â Chwmnïau.</w:t>
      </w:r>
    </w:p>
    <w:p w14:paraId="35AB2BB7" w14:textId="77777777" w:rsidR="00F07E70" w:rsidRDefault="00F07E70" w:rsidP="00F07E70">
      <w:pPr>
        <w:widowControl w:val="0"/>
        <w:jc w:val="both"/>
        <w:rPr>
          <w:rFonts w:ascii="Arial" w:hAnsi="Arial" w:cs="Arial"/>
          <w:snapToGrid w:val="0"/>
          <w:color w:val="000000"/>
          <w:sz w:val="22"/>
          <w:szCs w:val="22"/>
          <w:lang w:val="en-US"/>
        </w:rPr>
      </w:pPr>
    </w:p>
    <w:p w14:paraId="35AB2BB8" w14:textId="77777777" w:rsidR="00F07E70" w:rsidRPr="00F672C4" w:rsidRDefault="00000000" w:rsidP="00DB419F">
      <w:pPr>
        <w:pStyle w:val="Heading3"/>
        <w:rPr>
          <w:snapToGrid w:val="0"/>
          <w:lang w:val="en-US"/>
        </w:rPr>
      </w:pPr>
      <w:r w:rsidRPr="00F672C4">
        <w:rPr>
          <w:snapToGrid w:val="0"/>
          <w:lang w:val="cy-GB"/>
        </w:rPr>
        <w:t>Rhanddeiliaid Allanol</w:t>
      </w:r>
    </w:p>
    <w:p w14:paraId="35AB2BB9" w14:textId="77777777" w:rsidR="00F07E70" w:rsidRPr="00DB419F" w:rsidRDefault="00000000" w:rsidP="00F07E70">
      <w:pPr>
        <w:pStyle w:val="ListParagraph"/>
        <w:numPr>
          <w:ilvl w:val="0"/>
          <w:numId w:val="1"/>
        </w:numPr>
        <w:spacing w:line="259" w:lineRule="auto"/>
        <w:rPr>
          <w:rFonts w:ascii="Arial" w:hAnsi="Arial" w:cs="Arial"/>
          <w:sz w:val="22"/>
          <w:szCs w:val="22"/>
        </w:rPr>
      </w:pPr>
      <w:r w:rsidRPr="00DB419F">
        <w:rPr>
          <w:rFonts w:ascii="Arial" w:hAnsi="Arial" w:cs="Arial"/>
          <w:sz w:val="22"/>
          <w:szCs w:val="22"/>
          <w:lang w:val="cy-GB"/>
        </w:rPr>
        <w:t>Sefydlu a chynnal perthnasoedd gwaith cynhyrchiol, gan feithrin partneriaethau a gweithio ar y cyd yn ôl yr angen.</w:t>
      </w:r>
    </w:p>
    <w:p w14:paraId="35AB2BBA" w14:textId="77777777" w:rsidR="00F07E70" w:rsidRPr="00DB419F" w:rsidRDefault="00000000" w:rsidP="00F07E70">
      <w:pPr>
        <w:pStyle w:val="ListParagraph"/>
        <w:numPr>
          <w:ilvl w:val="0"/>
          <w:numId w:val="1"/>
        </w:numPr>
        <w:spacing w:line="259" w:lineRule="auto"/>
        <w:rPr>
          <w:rFonts w:ascii="Arial" w:hAnsi="Arial" w:cs="Arial"/>
          <w:sz w:val="22"/>
          <w:szCs w:val="22"/>
        </w:rPr>
      </w:pPr>
      <w:r w:rsidRPr="00DB419F">
        <w:rPr>
          <w:rFonts w:ascii="Arial" w:hAnsi="Arial" w:cs="Arial"/>
          <w:sz w:val="22"/>
          <w:szCs w:val="22"/>
          <w:lang w:val="cy-GB"/>
        </w:rPr>
        <w:t>Cynrychioli'r CCW mewn cyfarfodydd, ar baneli, ac mewn cynadleddau.</w:t>
      </w:r>
    </w:p>
    <w:p w14:paraId="35AB2BBB" w14:textId="77777777" w:rsidR="00F07E70" w:rsidRPr="00DB419F" w:rsidRDefault="00000000" w:rsidP="00F07E70">
      <w:pPr>
        <w:pStyle w:val="ListParagraph"/>
        <w:numPr>
          <w:ilvl w:val="0"/>
          <w:numId w:val="1"/>
        </w:numPr>
        <w:spacing w:line="259" w:lineRule="auto"/>
        <w:rPr>
          <w:rFonts w:ascii="Arial" w:hAnsi="Arial" w:cs="Arial"/>
          <w:sz w:val="22"/>
          <w:szCs w:val="22"/>
        </w:rPr>
      </w:pPr>
      <w:r w:rsidRPr="00DB419F">
        <w:rPr>
          <w:rFonts w:ascii="Arial" w:hAnsi="Arial" w:cs="Arial"/>
          <w:sz w:val="22"/>
          <w:szCs w:val="22"/>
          <w:lang w:val="cy-GB"/>
        </w:rPr>
        <w:t>Cynrychioli'r CCW yn y cyfryngau, gan weithio gyda chyd-weithwyr yn y tîm Cyfathrebu i ddarparu datganiadau a chyfweliadau sy'n ymwneud â materion penodol neu berfformiad cwmnïau.</w:t>
      </w:r>
    </w:p>
    <w:p w14:paraId="35AB2BBC" w14:textId="77777777" w:rsidR="00F07E70" w:rsidRPr="00ED1001" w:rsidRDefault="00000000" w:rsidP="00F07E70">
      <w:pPr>
        <w:spacing w:line="259" w:lineRule="auto"/>
        <w:rPr>
          <w:rFonts w:ascii="Arial" w:hAnsi="Arial" w:cs="Arial"/>
          <w:b/>
          <w:snapToGrid w:val="0"/>
          <w:sz w:val="22"/>
          <w:szCs w:val="22"/>
          <w:lang w:val="en-US"/>
        </w:rPr>
      </w:pPr>
      <w:r w:rsidRPr="00DB419F">
        <w:rPr>
          <w:rStyle w:val="Heading3Char"/>
          <w:lang w:val="cy-GB"/>
        </w:rPr>
        <w:t>Teithio</w:t>
      </w:r>
      <w:r>
        <w:rPr>
          <w:rFonts w:ascii="Arial" w:hAnsi="Arial" w:cs="Arial"/>
          <w:b/>
          <w:bCs/>
          <w:snapToGrid w:val="0"/>
          <w:sz w:val="22"/>
          <w:szCs w:val="22"/>
          <w:lang w:val="cy-GB"/>
        </w:rPr>
        <w:br/>
      </w:r>
      <w:r>
        <w:rPr>
          <w:rFonts w:ascii="Arial" w:hAnsi="Arial" w:cs="Arial"/>
          <w:snapToGrid w:val="0"/>
          <w:sz w:val="22"/>
          <w:szCs w:val="22"/>
          <w:lang w:val="cy-GB"/>
        </w:rPr>
        <w:t xml:space="preserve">Bydd y rôl hon yn gofyn am deithio'n rheolaidd i gwmnïau dŵr ac i gyfarfodydd eraill ledled Cymru a Lloegr, yn ôl yr angen ar gyfer y rôl. Bydd hyn yn golygu o leiaf chwe thaith y flwyddyn, ynghyd ag aros dros nos yn achlysurol, ond gall yr amlder amrywio. </w:t>
      </w:r>
      <w:r>
        <w:rPr>
          <w:rFonts w:ascii="Arial" w:hAnsi="Arial" w:cs="Arial"/>
          <w:lang w:val="cy-GB"/>
        </w:rPr>
        <w:t xml:space="preserve"> </w:t>
      </w:r>
    </w:p>
    <w:p w14:paraId="35AB2BBD" w14:textId="77777777" w:rsidR="00DB419F" w:rsidRDefault="00000000" w:rsidP="00DB419F">
      <w:pPr>
        <w:spacing w:after="0" w:line="240" w:lineRule="auto"/>
        <w:rPr>
          <w:rStyle w:val="Heading3Char"/>
        </w:rPr>
      </w:pPr>
      <w:r w:rsidRPr="00DB419F">
        <w:rPr>
          <w:rStyle w:val="Heading3Char"/>
          <w:lang w:val="cy-GB"/>
        </w:rPr>
        <w:t>Arall</w:t>
      </w:r>
    </w:p>
    <w:p w14:paraId="35AB2BBE" w14:textId="77777777" w:rsidR="004C6558" w:rsidRPr="00DB419F" w:rsidRDefault="00000000" w:rsidP="00DB419F">
      <w:pPr>
        <w:pStyle w:val="ListParagraph"/>
        <w:numPr>
          <w:ilvl w:val="0"/>
          <w:numId w:val="20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DB419F">
        <w:rPr>
          <w:rFonts w:ascii="Arial" w:hAnsi="Arial" w:cs="Arial"/>
          <w:sz w:val="22"/>
          <w:szCs w:val="22"/>
          <w:lang w:val="cy-GB"/>
        </w:rPr>
        <w:t>Cyflawni dyletswyddau eraill o fewn cwmpas y rôl, fel sy'n ofynnol gan y Pennaeth Cysylltiadau â Chwmnïau.</w:t>
      </w:r>
    </w:p>
    <w:p w14:paraId="35AB2BBF" w14:textId="77777777" w:rsidR="004C6558" w:rsidRPr="00DB419F" w:rsidRDefault="00000000" w:rsidP="00DB419F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B419F">
        <w:rPr>
          <w:rFonts w:ascii="Arial" w:hAnsi="Arial" w:cs="Arial"/>
          <w:sz w:val="22"/>
          <w:szCs w:val="22"/>
          <w:lang w:val="cy-GB"/>
        </w:rPr>
        <w:t>Mynd ati i hyrwyddo ac ymgorffori Cydraddoldeb, Amrywiaeth a Chynhwysiant yn eich holl waith. Cefnogi pob menter, polisi a gweithdrefn sefydliadol mewn perthynas â Chydraddoldeb, Amrywiaeth a Chynhwysiant, a chydymffurfio ag ef.</w:t>
      </w:r>
    </w:p>
    <w:p w14:paraId="35AB2BC0" w14:textId="77777777" w:rsidR="00D502A0" w:rsidRPr="005E3EA0" w:rsidRDefault="00D502A0" w:rsidP="00D502A0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35AB2BC1" w14:textId="77777777" w:rsidR="0054512B" w:rsidRPr="00D502A0" w:rsidRDefault="0054512B" w:rsidP="00D502A0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35AB2BC2" w14:textId="77777777" w:rsidR="0054512B" w:rsidRPr="00D502A0" w:rsidRDefault="0054512B" w:rsidP="00D502A0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35AB2BC3" w14:textId="77777777" w:rsidR="0054512B" w:rsidRPr="00A0356A" w:rsidRDefault="00000000" w:rsidP="00A0356A">
      <w:pPr>
        <w:pStyle w:val="Heading2"/>
        <w:rPr>
          <w:snapToGrid w:val="0"/>
          <w:lang w:val="en-US"/>
        </w:rPr>
      </w:pPr>
      <w:r w:rsidRPr="00A0356A">
        <w:rPr>
          <w:snapToGrid w:val="0"/>
          <w:lang w:val="cy-GB"/>
        </w:rPr>
        <w:t>Rheoli adnoddau</w:t>
      </w:r>
    </w:p>
    <w:p w14:paraId="35AB2BC4" w14:textId="77777777" w:rsidR="00982EF9" w:rsidRDefault="00982EF9" w:rsidP="00D502A0">
      <w:pPr>
        <w:widowControl w:val="0"/>
        <w:spacing w:after="0" w:line="240" w:lineRule="auto"/>
        <w:rPr>
          <w:rFonts w:ascii="Arial" w:hAnsi="Arial" w:cs="Arial"/>
          <w:b/>
          <w:snapToGrid w:val="0"/>
          <w:sz w:val="22"/>
          <w:szCs w:val="22"/>
          <w:lang w:val="en-US"/>
        </w:rPr>
      </w:pPr>
    </w:p>
    <w:p w14:paraId="35AB2BC5" w14:textId="77777777" w:rsidR="00684B05" w:rsidRPr="003A12E5" w:rsidRDefault="00000000" w:rsidP="003A12E5">
      <w:pPr>
        <w:pStyle w:val="Heading3"/>
        <w:rPr>
          <w:snapToGrid w:val="0"/>
        </w:rPr>
      </w:pPr>
      <w:r w:rsidRPr="003A12E5">
        <w:rPr>
          <w:snapToGrid w:val="0"/>
          <w:lang w:val="cy-GB"/>
        </w:rPr>
        <w:t xml:space="preserve">Adnoddau ariannol </w:t>
      </w:r>
    </w:p>
    <w:p w14:paraId="35AB2BC6" w14:textId="77777777" w:rsidR="00684B05" w:rsidRPr="00D502A0" w:rsidRDefault="00000000" w:rsidP="00D502A0">
      <w:pPr>
        <w:widowControl w:val="0"/>
        <w:spacing w:after="0" w:line="240" w:lineRule="auto"/>
        <w:ind w:right="-540"/>
        <w:jc w:val="both"/>
        <w:rPr>
          <w:rFonts w:ascii="Arial" w:hAnsi="Arial" w:cs="Arial"/>
          <w:snapToGrid w:val="0"/>
          <w:sz w:val="22"/>
          <w:szCs w:val="22"/>
        </w:rPr>
      </w:pPr>
      <w:r w:rsidRPr="00D502A0">
        <w:rPr>
          <w:rFonts w:ascii="Arial" w:hAnsi="Arial" w:cs="Arial"/>
          <w:snapToGrid w:val="0"/>
          <w:sz w:val="22"/>
          <w:szCs w:val="22"/>
          <w:lang w:val="cy-GB"/>
        </w:rPr>
        <w:t xml:space="preserve">Nid oes gan y swydd hon gyllideb uniongyrchol. </w:t>
      </w:r>
    </w:p>
    <w:p w14:paraId="35AB2BC7" w14:textId="77777777" w:rsidR="00982EF9" w:rsidRDefault="00982EF9" w:rsidP="00D502A0">
      <w:pPr>
        <w:widowControl w:val="0"/>
        <w:spacing w:after="0" w:line="240" w:lineRule="auto"/>
        <w:rPr>
          <w:rFonts w:ascii="Arial" w:hAnsi="Arial" w:cs="Arial"/>
          <w:bCs/>
          <w:snapToGrid w:val="0"/>
          <w:sz w:val="22"/>
          <w:szCs w:val="22"/>
          <w:u w:val="single"/>
          <w:lang w:val="en-US"/>
        </w:rPr>
      </w:pPr>
    </w:p>
    <w:p w14:paraId="35AB2BC8" w14:textId="77777777" w:rsidR="00587A4A" w:rsidRPr="003A12E5" w:rsidRDefault="00000000" w:rsidP="003A12E5">
      <w:pPr>
        <w:pStyle w:val="Heading3"/>
        <w:rPr>
          <w:snapToGrid w:val="0"/>
        </w:rPr>
      </w:pPr>
      <w:r w:rsidRPr="003A12E5">
        <w:rPr>
          <w:snapToGrid w:val="0"/>
          <w:lang w:val="cy-GB"/>
        </w:rPr>
        <w:t>Adnoddau dynol</w:t>
      </w:r>
    </w:p>
    <w:p w14:paraId="35AB2BC9" w14:textId="77777777" w:rsidR="00587A4A" w:rsidRPr="00D502A0" w:rsidRDefault="00000000" w:rsidP="00D502A0">
      <w:pPr>
        <w:widowControl w:val="0"/>
        <w:spacing w:after="0" w:line="240" w:lineRule="auto"/>
        <w:ind w:right="122"/>
        <w:jc w:val="both"/>
        <w:rPr>
          <w:rFonts w:ascii="Arial" w:hAnsi="Arial" w:cs="Arial"/>
          <w:snapToGrid w:val="0"/>
          <w:sz w:val="22"/>
          <w:szCs w:val="22"/>
        </w:rPr>
      </w:pPr>
      <w:r w:rsidRPr="00D502A0">
        <w:rPr>
          <w:rFonts w:ascii="Arial" w:hAnsi="Arial" w:cs="Arial"/>
          <w:snapToGrid w:val="0"/>
          <w:sz w:val="22"/>
          <w:szCs w:val="22"/>
          <w:lang w:val="cy-GB"/>
        </w:rPr>
        <w:t xml:space="preserve">Nid oes gan y swydd hon unrhyw gyfrifoldebau rheoli llinell ffurfiol. </w:t>
      </w:r>
    </w:p>
    <w:p w14:paraId="35AB2BCA" w14:textId="77777777" w:rsidR="00EA05F6" w:rsidRDefault="00EA05F6" w:rsidP="00D502A0">
      <w:pPr>
        <w:widowControl w:val="0"/>
        <w:spacing w:after="0" w:line="240" w:lineRule="auto"/>
        <w:ind w:right="-540"/>
        <w:jc w:val="both"/>
        <w:rPr>
          <w:rFonts w:ascii="Arial" w:hAnsi="Arial" w:cs="Arial"/>
          <w:b/>
          <w:snapToGrid w:val="0"/>
          <w:sz w:val="22"/>
          <w:szCs w:val="22"/>
        </w:rPr>
      </w:pPr>
    </w:p>
    <w:p w14:paraId="35AB2BCB" w14:textId="77777777" w:rsidR="00982EF9" w:rsidRDefault="00982EF9" w:rsidP="00D502A0">
      <w:pPr>
        <w:widowControl w:val="0"/>
        <w:spacing w:after="0" w:line="240" w:lineRule="auto"/>
        <w:ind w:right="-540"/>
        <w:jc w:val="both"/>
        <w:rPr>
          <w:rFonts w:ascii="Arial" w:hAnsi="Arial" w:cs="Arial"/>
          <w:b/>
          <w:snapToGrid w:val="0"/>
          <w:sz w:val="22"/>
          <w:szCs w:val="22"/>
        </w:rPr>
      </w:pPr>
    </w:p>
    <w:p w14:paraId="35AB2BCC" w14:textId="77777777" w:rsidR="00D24EC9" w:rsidRPr="00A0356A" w:rsidRDefault="00000000" w:rsidP="00A0356A">
      <w:pPr>
        <w:pStyle w:val="Heading2"/>
        <w:rPr>
          <w:snapToGrid w:val="0"/>
          <w:lang w:val="en-US"/>
        </w:rPr>
      </w:pPr>
      <w:r w:rsidRPr="00A0356A">
        <w:rPr>
          <w:snapToGrid w:val="0"/>
          <w:lang w:val="cy-GB"/>
        </w:rPr>
        <w:t>Cysylltiadau a chyfathrebu</w:t>
      </w:r>
    </w:p>
    <w:p w14:paraId="35AB2BCD" w14:textId="77777777" w:rsidR="00853D55" w:rsidRPr="003A12E5" w:rsidRDefault="00000000" w:rsidP="003A12E5">
      <w:pPr>
        <w:pStyle w:val="Heading3"/>
        <w:rPr>
          <w:snapToGrid w:val="0"/>
        </w:rPr>
      </w:pPr>
      <w:r w:rsidRPr="003A12E5">
        <w:rPr>
          <w:snapToGrid w:val="0"/>
          <w:lang w:val="cy-GB"/>
        </w:rPr>
        <w:t>Mewnol</w:t>
      </w:r>
    </w:p>
    <w:p w14:paraId="35AB2BCE" w14:textId="77777777" w:rsidR="00DF69FC" w:rsidRPr="00140B9F" w:rsidRDefault="00000000" w:rsidP="00DF69FC">
      <w:pPr>
        <w:widowControl w:val="0"/>
        <w:numPr>
          <w:ilvl w:val="0"/>
          <w:numId w:val="4"/>
        </w:numPr>
        <w:spacing w:after="0" w:line="240" w:lineRule="auto"/>
        <w:rPr>
          <w:rFonts w:ascii="Arial" w:hAnsi="Arial" w:cs="Arial"/>
          <w:snapToGrid w:val="0"/>
          <w:lang w:val="en-US"/>
        </w:rPr>
      </w:pPr>
      <w:r w:rsidRPr="00F672C4">
        <w:rPr>
          <w:rFonts w:ascii="Arial" w:hAnsi="Arial" w:cs="Arial"/>
          <w:snapToGrid w:val="0"/>
          <w:lang w:val="cy-GB"/>
        </w:rPr>
        <w:t xml:space="preserve">Cysylltiad dyddiol â'r </w:t>
      </w:r>
      <w:r w:rsidRPr="00F672C4">
        <w:rPr>
          <w:rFonts w:ascii="Arial" w:hAnsi="Arial" w:cs="Arial"/>
          <w:snapToGrid w:val="0"/>
          <w:sz w:val="22"/>
          <w:szCs w:val="22"/>
          <w:lang w:val="cy-GB"/>
        </w:rPr>
        <w:t>Pennaeth Cysylltiadau â Chwmnïau</w:t>
      </w:r>
    </w:p>
    <w:p w14:paraId="35AB2BCF" w14:textId="77777777" w:rsidR="00DF69FC" w:rsidRPr="00F672C4" w:rsidRDefault="00000000" w:rsidP="00DF69FC">
      <w:pPr>
        <w:widowControl w:val="0"/>
        <w:numPr>
          <w:ilvl w:val="0"/>
          <w:numId w:val="4"/>
        </w:numPr>
        <w:spacing w:after="0" w:line="240" w:lineRule="auto"/>
        <w:rPr>
          <w:rFonts w:ascii="Arial" w:hAnsi="Arial" w:cs="Arial"/>
          <w:snapToGrid w:val="0"/>
          <w:lang w:val="en-US"/>
        </w:rPr>
      </w:pPr>
      <w:r>
        <w:rPr>
          <w:rFonts w:ascii="Arial" w:hAnsi="Arial" w:cs="Arial"/>
          <w:snapToGrid w:val="0"/>
          <w:lang w:val="cy-GB"/>
        </w:rPr>
        <w:t>Cysylltiad dyddiol â Rheolwyr Cysylltiadau eraill</w:t>
      </w:r>
    </w:p>
    <w:p w14:paraId="35AB2BD0" w14:textId="77777777" w:rsidR="00DF69FC" w:rsidRPr="00F672C4" w:rsidRDefault="00000000" w:rsidP="00DF69FC">
      <w:pPr>
        <w:widowControl w:val="0"/>
        <w:numPr>
          <w:ilvl w:val="0"/>
          <w:numId w:val="4"/>
        </w:numPr>
        <w:spacing w:after="0" w:line="240" w:lineRule="auto"/>
        <w:rPr>
          <w:rFonts w:ascii="Arial" w:hAnsi="Arial" w:cs="Arial"/>
          <w:snapToGrid w:val="0"/>
          <w:lang w:val="en-US"/>
        </w:rPr>
      </w:pPr>
      <w:r w:rsidRPr="00F672C4">
        <w:rPr>
          <w:rFonts w:ascii="Arial" w:hAnsi="Arial" w:cs="Arial"/>
          <w:snapToGrid w:val="0"/>
          <w:lang w:val="cy-GB"/>
        </w:rPr>
        <w:t>Cysylltiad aml â'r Uwch-arweinwyr Polisi ehangach</w:t>
      </w:r>
    </w:p>
    <w:p w14:paraId="35AB2BD1" w14:textId="77777777" w:rsidR="00DF69FC" w:rsidRPr="00F672C4" w:rsidRDefault="00000000" w:rsidP="00DF69FC">
      <w:pPr>
        <w:widowControl w:val="0"/>
        <w:numPr>
          <w:ilvl w:val="0"/>
          <w:numId w:val="4"/>
        </w:numPr>
        <w:spacing w:after="0" w:line="240" w:lineRule="auto"/>
        <w:rPr>
          <w:rFonts w:ascii="Arial" w:hAnsi="Arial" w:cs="Arial"/>
          <w:snapToGrid w:val="0"/>
          <w:lang w:val="en-US"/>
        </w:rPr>
      </w:pPr>
      <w:r w:rsidRPr="00F672C4">
        <w:rPr>
          <w:rFonts w:ascii="Arial" w:hAnsi="Arial" w:cs="Arial"/>
          <w:snapToGrid w:val="0"/>
          <w:lang w:val="cy-GB"/>
        </w:rPr>
        <w:t>Cysylltiad aml â'r Cyfarwyddwr Polisi, Ymchwil ac Ymgyrchu</w:t>
      </w:r>
    </w:p>
    <w:p w14:paraId="35AB2BD2" w14:textId="77777777" w:rsidR="00DF69FC" w:rsidRPr="00F672C4" w:rsidRDefault="00000000" w:rsidP="00DF69FC">
      <w:pPr>
        <w:widowControl w:val="0"/>
        <w:numPr>
          <w:ilvl w:val="0"/>
          <w:numId w:val="4"/>
        </w:numPr>
        <w:spacing w:after="0" w:line="240" w:lineRule="auto"/>
        <w:rPr>
          <w:rFonts w:ascii="Arial" w:hAnsi="Arial" w:cs="Arial"/>
          <w:snapToGrid w:val="0"/>
          <w:lang w:val="en-US"/>
        </w:rPr>
      </w:pPr>
      <w:r w:rsidRPr="00F672C4">
        <w:rPr>
          <w:rFonts w:ascii="Arial" w:hAnsi="Arial" w:cs="Arial"/>
          <w:snapToGrid w:val="0"/>
          <w:lang w:val="cy-GB"/>
        </w:rPr>
        <w:t>Cysylltiad aml â'r tîm Polisi ac Ymchwil ehangach</w:t>
      </w:r>
    </w:p>
    <w:p w14:paraId="35AB2BD3" w14:textId="77777777" w:rsidR="00DF69FC" w:rsidRDefault="00000000" w:rsidP="00DF69FC">
      <w:pPr>
        <w:widowControl w:val="0"/>
        <w:numPr>
          <w:ilvl w:val="0"/>
          <w:numId w:val="4"/>
        </w:numPr>
        <w:spacing w:after="0" w:line="240" w:lineRule="auto"/>
        <w:rPr>
          <w:rFonts w:ascii="Arial" w:hAnsi="Arial" w:cs="Arial"/>
          <w:snapToGrid w:val="0"/>
          <w:lang w:val="en-US"/>
        </w:rPr>
      </w:pPr>
      <w:r>
        <w:rPr>
          <w:rFonts w:ascii="Arial" w:hAnsi="Arial" w:cs="Arial"/>
          <w:snapToGrid w:val="0"/>
          <w:lang w:val="cy-GB"/>
        </w:rPr>
        <w:t>Cysylltiad aml â'r tîm Cysylltiadau Defnyddwyr</w:t>
      </w:r>
    </w:p>
    <w:p w14:paraId="35AB2BD4" w14:textId="77777777" w:rsidR="00DF69FC" w:rsidRDefault="00000000" w:rsidP="00DF69FC">
      <w:pPr>
        <w:widowControl w:val="0"/>
        <w:numPr>
          <w:ilvl w:val="0"/>
          <w:numId w:val="4"/>
        </w:numPr>
        <w:spacing w:after="0" w:line="240" w:lineRule="auto"/>
        <w:rPr>
          <w:rFonts w:ascii="Arial" w:hAnsi="Arial" w:cs="Arial"/>
          <w:snapToGrid w:val="0"/>
          <w:lang w:val="en-US"/>
        </w:rPr>
      </w:pPr>
      <w:r w:rsidRPr="00F672C4">
        <w:rPr>
          <w:rFonts w:ascii="Arial" w:hAnsi="Arial" w:cs="Arial"/>
          <w:snapToGrid w:val="0"/>
          <w:lang w:val="cy-GB"/>
        </w:rPr>
        <w:t>Rhywfaint o gyswllt ag aelodau'r Tîm Gweithredol ehangach a'u timau</w:t>
      </w:r>
    </w:p>
    <w:p w14:paraId="35AB2BD5" w14:textId="77777777" w:rsidR="00DF69FC" w:rsidRPr="00F672C4" w:rsidRDefault="00000000" w:rsidP="00DF69FC">
      <w:pPr>
        <w:widowControl w:val="0"/>
        <w:numPr>
          <w:ilvl w:val="0"/>
          <w:numId w:val="4"/>
        </w:numPr>
        <w:spacing w:after="0" w:line="240" w:lineRule="auto"/>
        <w:rPr>
          <w:rFonts w:ascii="Arial" w:hAnsi="Arial" w:cs="Arial"/>
          <w:snapToGrid w:val="0"/>
          <w:lang w:val="en-US"/>
        </w:rPr>
      </w:pPr>
      <w:r>
        <w:rPr>
          <w:rFonts w:ascii="Arial" w:hAnsi="Arial" w:cs="Arial"/>
          <w:snapToGrid w:val="0"/>
          <w:lang w:val="cy-GB"/>
        </w:rPr>
        <w:t>Cysylltiad achlysurol ag Aelodau'r Bwrdd</w:t>
      </w:r>
    </w:p>
    <w:p w14:paraId="35AB2BD6" w14:textId="77777777" w:rsidR="00DF69FC" w:rsidRPr="00F672C4" w:rsidRDefault="00000000" w:rsidP="00DF69FC">
      <w:pPr>
        <w:widowControl w:val="0"/>
        <w:numPr>
          <w:ilvl w:val="0"/>
          <w:numId w:val="4"/>
        </w:numPr>
        <w:spacing w:after="0" w:line="240" w:lineRule="auto"/>
        <w:rPr>
          <w:rFonts w:ascii="Arial" w:hAnsi="Arial" w:cs="Arial"/>
          <w:snapToGrid w:val="0"/>
          <w:lang w:val="en-US"/>
        </w:rPr>
      </w:pPr>
      <w:r w:rsidRPr="00F672C4">
        <w:rPr>
          <w:rFonts w:ascii="Arial" w:hAnsi="Arial" w:cs="Arial"/>
          <w:snapToGrid w:val="0"/>
          <w:lang w:val="cy-GB"/>
        </w:rPr>
        <w:t>Cysylltiad rheolaidd â staff ehangach y CCW</w:t>
      </w:r>
    </w:p>
    <w:p w14:paraId="35AB2BD7" w14:textId="77777777" w:rsidR="00DF69FC" w:rsidRPr="00F672C4" w:rsidRDefault="00DF69FC" w:rsidP="00DF69FC">
      <w:pPr>
        <w:widowControl w:val="0"/>
        <w:rPr>
          <w:rFonts w:ascii="Arial" w:hAnsi="Arial" w:cs="Arial"/>
          <w:snapToGrid w:val="0"/>
          <w:lang w:val="en-US"/>
        </w:rPr>
      </w:pPr>
    </w:p>
    <w:p w14:paraId="35AB2BD8" w14:textId="77777777" w:rsidR="00DF69FC" w:rsidRPr="00DF69FC" w:rsidRDefault="00000000" w:rsidP="00DF69FC">
      <w:pPr>
        <w:pStyle w:val="Heading3"/>
        <w:rPr>
          <w:snapToGrid w:val="0"/>
        </w:rPr>
      </w:pPr>
      <w:r w:rsidRPr="00DF69FC">
        <w:rPr>
          <w:snapToGrid w:val="0"/>
          <w:lang w:val="cy-GB"/>
        </w:rPr>
        <w:t>Allanol</w:t>
      </w:r>
    </w:p>
    <w:p w14:paraId="35AB2BD9" w14:textId="77777777" w:rsidR="00DF69FC" w:rsidRPr="00F672C4" w:rsidRDefault="00000000" w:rsidP="00DF69FC">
      <w:pPr>
        <w:widowControl w:val="0"/>
        <w:numPr>
          <w:ilvl w:val="0"/>
          <w:numId w:val="5"/>
        </w:numPr>
        <w:spacing w:after="0" w:line="240" w:lineRule="auto"/>
        <w:rPr>
          <w:rFonts w:ascii="Arial" w:hAnsi="Arial" w:cs="Arial"/>
          <w:snapToGrid w:val="0"/>
          <w:lang w:val="en-US"/>
        </w:rPr>
      </w:pPr>
      <w:r w:rsidRPr="00F672C4">
        <w:rPr>
          <w:rFonts w:ascii="Arial" w:hAnsi="Arial" w:cs="Arial"/>
          <w:snapToGrid w:val="0"/>
          <w:lang w:val="cy-GB"/>
        </w:rPr>
        <w:t>Cysylltiad rheolaidd â chwmnïau dŵr</w:t>
      </w:r>
    </w:p>
    <w:p w14:paraId="35AB2BDA" w14:textId="77777777" w:rsidR="00DF69FC" w:rsidRDefault="00000000" w:rsidP="00DF69FC">
      <w:pPr>
        <w:widowControl w:val="0"/>
        <w:numPr>
          <w:ilvl w:val="0"/>
          <w:numId w:val="5"/>
        </w:numPr>
        <w:spacing w:after="0" w:line="240" w:lineRule="auto"/>
        <w:rPr>
          <w:rFonts w:ascii="Arial" w:hAnsi="Arial" w:cs="Arial"/>
          <w:snapToGrid w:val="0"/>
          <w:lang w:val="en-US"/>
        </w:rPr>
      </w:pPr>
      <w:r w:rsidRPr="00F672C4">
        <w:rPr>
          <w:rFonts w:ascii="Arial" w:hAnsi="Arial" w:cs="Arial"/>
          <w:snapToGrid w:val="0"/>
          <w:lang w:val="cy-GB"/>
        </w:rPr>
        <w:t>Cysylltiad rheolaidd â chyrff defnyddwyr eraill a chyrff anllywodraethol</w:t>
      </w:r>
    </w:p>
    <w:p w14:paraId="35AB2BDB" w14:textId="77777777" w:rsidR="00DF69FC" w:rsidRDefault="00000000" w:rsidP="00DF69FC">
      <w:pPr>
        <w:widowControl w:val="0"/>
        <w:numPr>
          <w:ilvl w:val="0"/>
          <w:numId w:val="5"/>
        </w:numPr>
        <w:spacing w:after="0" w:line="240" w:lineRule="auto"/>
        <w:rPr>
          <w:rFonts w:ascii="Arial" w:hAnsi="Arial" w:cs="Arial"/>
          <w:snapToGrid w:val="0"/>
          <w:lang w:val="en-US"/>
        </w:rPr>
      </w:pPr>
      <w:r>
        <w:rPr>
          <w:rFonts w:ascii="Arial" w:hAnsi="Arial" w:cs="Arial"/>
          <w:snapToGrid w:val="0"/>
          <w:lang w:val="cy-GB"/>
        </w:rPr>
        <w:t>Cysylltiad rheolaidd â phaneli defnyddwyr</w:t>
      </w:r>
    </w:p>
    <w:p w14:paraId="35AB2BDC" w14:textId="77777777" w:rsidR="00DF69FC" w:rsidRPr="00F672C4" w:rsidRDefault="00000000" w:rsidP="00DF69FC">
      <w:pPr>
        <w:widowControl w:val="0"/>
        <w:numPr>
          <w:ilvl w:val="0"/>
          <w:numId w:val="5"/>
        </w:numPr>
        <w:spacing w:after="0" w:line="240" w:lineRule="auto"/>
        <w:rPr>
          <w:rFonts w:ascii="Arial" w:hAnsi="Arial" w:cs="Arial"/>
          <w:snapToGrid w:val="0"/>
          <w:lang w:val="en-US"/>
        </w:rPr>
      </w:pPr>
      <w:r>
        <w:rPr>
          <w:rFonts w:ascii="Arial" w:hAnsi="Arial" w:cs="Arial"/>
          <w:snapToGrid w:val="0"/>
          <w:lang w:val="cy-GB"/>
        </w:rPr>
        <w:t>Cysylltiad rheolaidd â grwpiau her annibynnol</w:t>
      </w:r>
    </w:p>
    <w:p w14:paraId="35AB2BDD" w14:textId="77777777" w:rsidR="00DF69FC" w:rsidRPr="00F672C4" w:rsidRDefault="00000000" w:rsidP="00DF69FC">
      <w:pPr>
        <w:widowControl w:val="0"/>
        <w:numPr>
          <w:ilvl w:val="0"/>
          <w:numId w:val="5"/>
        </w:numPr>
        <w:spacing w:after="0" w:line="240" w:lineRule="auto"/>
        <w:rPr>
          <w:rFonts w:ascii="Arial" w:hAnsi="Arial" w:cs="Arial"/>
          <w:snapToGrid w:val="0"/>
          <w:lang w:val="en-US"/>
        </w:rPr>
      </w:pPr>
      <w:r w:rsidRPr="00F672C4">
        <w:rPr>
          <w:rFonts w:ascii="Arial" w:hAnsi="Arial" w:cs="Arial"/>
          <w:snapToGrid w:val="0"/>
          <w:lang w:val="cy-GB"/>
        </w:rPr>
        <w:t>Bod yn bresennol mewn cynadleddau ac ymddangos ar y cyfryngau cenedlaethol/lleol</w:t>
      </w:r>
    </w:p>
    <w:p w14:paraId="35AB2BDE" w14:textId="77777777" w:rsidR="0054512B" w:rsidRDefault="0054512B" w:rsidP="00D502A0">
      <w:pPr>
        <w:spacing w:after="0" w:line="240" w:lineRule="auto"/>
        <w:rPr>
          <w:rFonts w:ascii="Arial" w:hAnsi="Arial" w:cs="Arial"/>
          <w:sz w:val="22"/>
          <w:szCs w:val="22"/>
          <w:lang w:val="en-US"/>
        </w:rPr>
      </w:pPr>
    </w:p>
    <w:p w14:paraId="35AB2BDF" w14:textId="77777777" w:rsidR="009A131F" w:rsidRDefault="009A131F" w:rsidP="00EA0878">
      <w:pPr>
        <w:rPr>
          <w:rFonts w:ascii="Arial" w:hAnsi="Arial" w:cs="Arial"/>
          <w:sz w:val="22"/>
          <w:szCs w:val="22"/>
          <w:lang w:val="en-US"/>
        </w:rPr>
      </w:pPr>
    </w:p>
    <w:p w14:paraId="35AB2BE0" w14:textId="77777777" w:rsidR="00591B82" w:rsidRDefault="00000000" w:rsidP="00591B82">
      <w:pPr>
        <w:pStyle w:val="Heading2"/>
      </w:pPr>
      <w:r w:rsidRPr="00BF1A35">
        <w:rPr>
          <w:lang w:val="cy-GB"/>
        </w:rPr>
        <w:t>Cymwyseddau'r Gwasanaeth Sifil:</w:t>
      </w:r>
    </w:p>
    <w:p w14:paraId="35AB2BE1" w14:textId="77777777" w:rsidR="00591B82" w:rsidRPr="00591B82" w:rsidRDefault="00000000" w:rsidP="00591B82">
      <w:pPr>
        <w:rPr>
          <w:rFonts w:ascii="Arial" w:hAnsi="Arial" w:cs="Arial"/>
        </w:rPr>
      </w:pPr>
      <w:r w:rsidRPr="00591B82">
        <w:rPr>
          <w:rFonts w:ascii="Arial" w:hAnsi="Arial" w:cs="Arial"/>
          <w:lang w:val="cy-GB"/>
        </w:rPr>
        <w:t>Mae'n ofynnol i ddeiliad y swydd amlygu'r canlynol:</w:t>
      </w:r>
    </w:p>
    <w:p w14:paraId="35AB2BE2" w14:textId="77777777" w:rsidR="00591B82" w:rsidRPr="00591B82" w:rsidRDefault="00000000" w:rsidP="00591B82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 w:rsidRPr="00591B82">
        <w:rPr>
          <w:rFonts w:ascii="Arial" w:hAnsi="Arial" w:cs="Arial"/>
          <w:lang w:val="cy-GB"/>
        </w:rPr>
        <w:t xml:space="preserve">Gweld y Darlun Mwy: Deall y modd y mae ei rôl yn cyd-fynd â'r amcanion sefydliadol a blaenoriaethau'r gwasanaeth cyhoeddus ac yn eu cefnogi. </w:t>
      </w:r>
    </w:p>
    <w:p w14:paraId="35AB2BE3" w14:textId="77777777" w:rsidR="00591B82" w:rsidRPr="00591B82" w:rsidRDefault="00000000" w:rsidP="00591B82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 w:rsidRPr="00591B82">
        <w:rPr>
          <w:rFonts w:ascii="Arial" w:hAnsi="Arial" w:cs="Arial"/>
          <w:lang w:val="cy-GB"/>
        </w:rPr>
        <w:t xml:space="preserve">Newid a Gwella: Chwilio am gyfleoedd i greu newid effeithiol ac awgrymu datrysiadau arloesol. </w:t>
      </w:r>
    </w:p>
    <w:p w14:paraId="35AB2BE4" w14:textId="77777777" w:rsidR="00591B82" w:rsidRPr="00591B82" w:rsidRDefault="00000000" w:rsidP="00591B82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 w:rsidRPr="00591B82">
        <w:rPr>
          <w:rFonts w:ascii="Arial" w:hAnsi="Arial" w:cs="Arial"/>
          <w:lang w:val="cy-GB"/>
        </w:rPr>
        <w:t xml:space="preserve">Gwneud Penderfyniadau Effeithiol: Defnyddio tystiolaeth a gwybodaeth i gefnogi penderfyniadau a chyngor cywir, arbenigol. </w:t>
      </w:r>
    </w:p>
    <w:p w14:paraId="35AB2BE5" w14:textId="77777777" w:rsidR="00591B82" w:rsidRPr="00591B82" w:rsidRDefault="00000000" w:rsidP="00591B82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 w:rsidRPr="00591B82">
        <w:rPr>
          <w:rFonts w:ascii="Arial" w:hAnsi="Arial" w:cs="Arial"/>
          <w:lang w:val="cy-GB"/>
        </w:rPr>
        <w:t xml:space="preserve">Arwain a Chyfathrebu: Cyfathrebu ag eglurder, argyhoeddiad, a brwdfrydedd, gan gefnogi eraill i gyflawni canlyniadau. </w:t>
      </w:r>
    </w:p>
    <w:p w14:paraId="35AB2BE6" w14:textId="77777777" w:rsidR="00591B82" w:rsidRPr="00591B82" w:rsidRDefault="00000000" w:rsidP="00591B82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 w:rsidRPr="00591B82">
        <w:rPr>
          <w:rFonts w:ascii="Arial" w:hAnsi="Arial" w:cs="Arial"/>
          <w:lang w:val="cy-GB"/>
        </w:rPr>
        <w:t xml:space="preserve">Cydweithredu a Phartneru: Gweithio ar y cyd â chyd-weithwyr a rhanddeiliaid i gyflawni nodau sefydliadol. </w:t>
      </w:r>
    </w:p>
    <w:p w14:paraId="35AB2BE7" w14:textId="77777777" w:rsidR="00591B82" w:rsidRPr="00591B82" w:rsidRDefault="00000000" w:rsidP="00591B82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 w:rsidRPr="00591B82">
        <w:rPr>
          <w:rFonts w:ascii="Arial" w:hAnsi="Arial" w:cs="Arial"/>
          <w:lang w:val="cy-GB"/>
        </w:rPr>
        <w:t>Cyflawni'n Gyflym: Ysgwyddo cyfrifoldeb am gyflawni canlyniadau amserol ac o ansawdd, a hynny gyda ffocws a phenderfyniad.</w:t>
      </w:r>
    </w:p>
    <w:p w14:paraId="35AB2BE8" w14:textId="77777777" w:rsidR="00C960D5" w:rsidRDefault="0000000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cy-GB"/>
        </w:rPr>
        <w:br w:type="page"/>
      </w:r>
    </w:p>
    <w:p w14:paraId="35AB2BE9" w14:textId="77777777" w:rsidR="00C960D5" w:rsidRPr="00C960D5" w:rsidRDefault="00000000" w:rsidP="00C960D5">
      <w:pPr>
        <w:rPr>
          <w:rFonts w:asciiTheme="majorHAnsi" w:eastAsiaTheme="majorEastAsia" w:hAnsiTheme="majorHAnsi" w:cstheme="majorBidi"/>
          <w:snapToGrid w:val="0"/>
          <w:color w:val="0F4761" w:themeColor="accent1" w:themeShade="BF"/>
          <w:sz w:val="32"/>
          <w:szCs w:val="32"/>
          <w:lang w:val="en-US"/>
        </w:rPr>
      </w:pPr>
      <w:r w:rsidRPr="00C960D5">
        <w:rPr>
          <w:rFonts w:asciiTheme="majorHAnsi" w:eastAsiaTheme="majorEastAsia" w:hAnsiTheme="majorHAnsi" w:cstheme="majorBidi"/>
          <w:snapToGrid w:val="0"/>
          <w:color w:val="0F4761" w:themeColor="accent1" w:themeShade="BF"/>
          <w:sz w:val="32"/>
          <w:szCs w:val="32"/>
          <w:lang w:val="cy-GB"/>
        </w:rPr>
        <w:t>Cyraeddiadau</w:t>
      </w:r>
    </w:p>
    <w:p w14:paraId="35AB2BEA" w14:textId="77777777" w:rsidR="00C960D5" w:rsidRPr="00C960D5" w:rsidRDefault="00000000" w:rsidP="00C960D5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 w:rsidRPr="00C960D5">
        <w:rPr>
          <w:rFonts w:ascii="Arial" w:hAnsi="Arial" w:cs="Arial"/>
          <w:lang w:val="cy-GB"/>
        </w:rPr>
        <w:t>Gallu profedig i gasglu, dehongli, a syntheseiddio data ansoddol a meintiol cymhleth; sgiliau cadarn o ran datrys problemau a meddwl yn feirniadol; defnyddio tystiolaeth i ffurfio barn gadarn i drafod â chwmnïau</w:t>
      </w:r>
    </w:p>
    <w:p w14:paraId="35AB2BEB" w14:textId="77777777" w:rsidR="00C960D5" w:rsidRPr="00C960D5" w:rsidRDefault="00000000" w:rsidP="00C960D5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 w:rsidRPr="00C960D5">
        <w:rPr>
          <w:rFonts w:ascii="Arial" w:hAnsi="Arial" w:cs="Arial"/>
          <w:lang w:val="cy-GB"/>
        </w:rPr>
        <w:t>Gallu profedig i reoli'r gwaith, yr adnoddau a'r amser sy'n ofynnol i gysylltu mewn modd effeithiol â chwmnïau</w:t>
      </w:r>
    </w:p>
    <w:p w14:paraId="35AB2BEC" w14:textId="6636B2C8" w:rsidR="00C960D5" w:rsidRPr="00C960D5" w:rsidRDefault="00000000" w:rsidP="00C960D5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>
        <w:rPr>
          <w:rFonts w:ascii="Arial" w:hAnsi="Arial" w:cs="Arial"/>
          <w:lang w:val="cy-GB"/>
        </w:rPr>
        <w:t>Gallu profedig i ddylanwadu ar gwmnïau a thimau mewnol yn y CCW</w:t>
      </w:r>
      <w:r w:rsidR="002E0634">
        <w:rPr>
          <w:rFonts w:ascii="Arial" w:hAnsi="Arial" w:cs="Arial"/>
          <w:lang w:val="cy-GB"/>
        </w:rPr>
        <w:t xml:space="preserve"> </w:t>
      </w:r>
      <w:r w:rsidR="00F24943">
        <w:rPr>
          <w:rFonts w:ascii="Arial" w:hAnsi="Arial" w:cs="Arial"/>
          <w:lang w:val="cy-GB"/>
        </w:rPr>
        <w:t>ac i</w:t>
      </w:r>
      <w:r>
        <w:rPr>
          <w:rFonts w:ascii="Arial" w:hAnsi="Arial" w:cs="Arial"/>
          <w:lang w:val="cy-GB"/>
        </w:rPr>
        <w:t xml:space="preserve"> </w:t>
      </w:r>
      <w:r w:rsidR="002E0634">
        <w:rPr>
          <w:rFonts w:ascii="Arial" w:hAnsi="Arial" w:cs="Arial"/>
          <w:lang w:val="cy-GB"/>
        </w:rPr>
        <w:t>g</w:t>
      </w:r>
      <w:r>
        <w:rPr>
          <w:rFonts w:ascii="Arial" w:hAnsi="Arial" w:cs="Arial"/>
          <w:lang w:val="cy-GB"/>
        </w:rPr>
        <w:t>ydweithio â nhw i lywio gwell profiad i'r cwsmer</w:t>
      </w:r>
    </w:p>
    <w:p w14:paraId="35AB2BED" w14:textId="77777777" w:rsidR="00C960D5" w:rsidRDefault="00C960D5" w:rsidP="00C960D5">
      <w:pPr>
        <w:ind w:left="360"/>
        <w:rPr>
          <w:rFonts w:ascii="Arial" w:hAnsi="Arial" w:cs="Arial"/>
        </w:rPr>
      </w:pPr>
    </w:p>
    <w:p w14:paraId="35AB2BEE" w14:textId="77777777" w:rsidR="00C960D5" w:rsidRPr="00C960D5" w:rsidRDefault="00000000" w:rsidP="00C960D5">
      <w:pPr>
        <w:ind w:left="360"/>
        <w:rPr>
          <w:rFonts w:asciiTheme="majorHAnsi" w:eastAsiaTheme="majorEastAsia" w:hAnsiTheme="majorHAnsi" w:cstheme="majorBidi"/>
          <w:snapToGrid w:val="0"/>
          <w:color w:val="0F4761" w:themeColor="accent1" w:themeShade="BF"/>
          <w:sz w:val="32"/>
          <w:szCs w:val="32"/>
          <w:lang w:val="en-US"/>
        </w:rPr>
      </w:pPr>
      <w:r w:rsidRPr="00C960D5">
        <w:rPr>
          <w:rFonts w:asciiTheme="majorHAnsi" w:eastAsiaTheme="majorEastAsia" w:hAnsiTheme="majorHAnsi" w:cstheme="majorBidi"/>
          <w:snapToGrid w:val="0"/>
          <w:color w:val="0F4761" w:themeColor="accent1" w:themeShade="BF"/>
          <w:sz w:val="32"/>
          <w:szCs w:val="32"/>
          <w:lang w:val="cy-GB"/>
        </w:rPr>
        <w:t>Sgiliau a galluoedd</w:t>
      </w:r>
    </w:p>
    <w:p w14:paraId="35AB2BEF" w14:textId="77777777" w:rsidR="00C960D5" w:rsidRPr="00C960D5" w:rsidRDefault="00000000" w:rsidP="00C960D5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 w:rsidRPr="00C960D5">
        <w:rPr>
          <w:rFonts w:ascii="Arial" w:hAnsi="Arial" w:cs="Arial"/>
          <w:lang w:val="cy-GB"/>
        </w:rPr>
        <w:t>Ystod eang o sgiliau dadansoddol – defnyddio amryfal dechnegau, dulliau a phrofiadau i adeiladu sail dystiolaeth gydlynol a phwerus i herio perfformiad cwmnïau</w:t>
      </w:r>
    </w:p>
    <w:p w14:paraId="35AB2BF0" w14:textId="77777777" w:rsidR="00C960D5" w:rsidRDefault="00000000" w:rsidP="00C960D5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 w:rsidRPr="00C960D5">
        <w:rPr>
          <w:rFonts w:ascii="Arial" w:hAnsi="Arial" w:cs="Arial"/>
          <w:lang w:val="cy-GB"/>
        </w:rPr>
        <w:t>Sgiliau cyfathrebu a rhyngbersonol rhagorol i ddylanwadu ar y profiad y mae cwmnïau'n ei ddarparu i'r cwsmer</w:t>
      </w:r>
    </w:p>
    <w:p w14:paraId="35AB2BF1" w14:textId="77777777" w:rsidR="00C960D5" w:rsidRPr="00C960D5" w:rsidRDefault="00000000" w:rsidP="00C960D5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>
        <w:rPr>
          <w:rFonts w:ascii="Arial" w:hAnsi="Arial" w:cs="Arial"/>
          <w:lang w:val="cy-GB"/>
        </w:rPr>
        <w:t>Yn gallu rhannu mewnwelediadau sy'n cefnogi eich heriau i'r cwmnïau, a hynny ar lafar ac yn ysgrifenedig</w:t>
      </w:r>
    </w:p>
    <w:p w14:paraId="35AB2BF2" w14:textId="77777777" w:rsidR="00C960D5" w:rsidRPr="00C960D5" w:rsidRDefault="00000000" w:rsidP="00C960D5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 w:rsidRPr="00C960D5">
        <w:rPr>
          <w:rFonts w:ascii="Arial" w:hAnsi="Arial" w:cs="Arial"/>
          <w:lang w:val="cy-GB"/>
        </w:rPr>
        <w:t>Sgiliau rhyngbersonol cryf i feithrin a chynnal perthnasoedd gwaith effeithiol â rhanddeiliaid amrywiol, gan yn aml reoli safbwyntiau a blaenoriaethau gwrthgyferbyniol</w:t>
      </w:r>
    </w:p>
    <w:p w14:paraId="35AB2BF3" w14:textId="77777777" w:rsidR="00591B82" w:rsidRPr="00C960D5" w:rsidRDefault="00591B82" w:rsidP="00C960D5">
      <w:pPr>
        <w:pStyle w:val="ListParagraph"/>
        <w:rPr>
          <w:rFonts w:ascii="Arial" w:hAnsi="Arial" w:cs="Arial"/>
        </w:rPr>
      </w:pPr>
    </w:p>
    <w:sectPr w:rsidR="00591B82" w:rsidRPr="00C960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246FE"/>
    <w:multiLevelType w:val="hybridMultilevel"/>
    <w:tmpl w:val="81ECB746"/>
    <w:lvl w:ilvl="0" w:tplc="C18237C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9A32DEF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747C1DC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C9425E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03E089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DAA8B3A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CD63EF0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0A2417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230D020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58412D"/>
    <w:multiLevelType w:val="multilevel"/>
    <w:tmpl w:val="1674D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8669C4"/>
    <w:multiLevelType w:val="multilevel"/>
    <w:tmpl w:val="B73C2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943ED5"/>
    <w:multiLevelType w:val="multilevel"/>
    <w:tmpl w:val="6B006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EF594B"/>
    <w:multiLevelType w:val="multilevel"/>
    <w:tmpl w:val="C5144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4237A5"/>
    <w:multiLevelType w:val="hybridMultilevel"/>
    <w:tmpl w:val="D9A4FE44"/>
    <w:lvl w:ilvl="0" w:tplc="FABA5B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E833C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D9E4D5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DAFEA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2021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7AA91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94B8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1A52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7445E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880446"/>
    <w:multiLevelType w:val="multilevel"/>
    <w:tmpl w:val="5CA47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877619"/>
    <w:multiLevelType w:val="hybridMultilevel"/>
    <w:tmpl w:val="019E5C74"/>
    <w:lvl w:ilvl="0" w:tplc="591AC4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02078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44E5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20B0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B435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2014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82DA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F28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48F8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B23FE8"/>
    <w:multiLevelType w:val="multilevel"/>
    <w:tmpl w:val="DE201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6650A7"/>
    <w:multiLevelType w:val="multilevel"/>
    <w:tmpl w:val="D0D28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A9535C"/>
    <w:multiLevelType w:val="hybridMultilevel"/>
    <w:tmpl w:val="79367488"/>
    <w:lvl w:ilvl="0" w:tplc="2DF42E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BE756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0A7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9A5E7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4A6D5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F1A1E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4EFCC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9E86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F8C71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5B1850"/>
    <w:multiLevelType w:val="hybridMultilevel"/>
    <w:tmpl w:val="B6685768"/>
    <w:lvl w:ilvl="0" w:tplc="A5E0EA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F43C7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6C006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76595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08B1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E8091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38980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6808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0602BE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F270ED"/>
    <w:multiLevelType w:val="multilevel"/>
    <w:tmpl w:val="EA684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D793E2E"/>
    <w:multiLevelType w:val="multilevel"/>
    <w:tmpl w:val="63E01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FC97193"/>
    <w:multiLevelType w:val="hybridMultilevel"/>
    <w:tmpl w:val="C10A5366"/>
    <w:lvl w:ilvl="0" w:tplc="C278FAE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97A548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A5062D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300F402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8DAB1D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9A70392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EE82C8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64DE04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4B039D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1B70594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62BA3B01"/>
    <w:multiLevelType w:val="hybridMultilevel"/>
    <w:tmpl w:val="CA221916"/>
    <w:lvl w:ilvl="0" w:tplc="E9A4C0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686E8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CE21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2004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2C8D0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DDC5C7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050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86137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A8CB7E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A9718D"/>
    <w:multiLevelType w:val="hybridMultilevel"/>
    <w:tmpl w:val="DCA075E4"/>
    <w:lvl w:ilvl="0" w:tplc="5A2CB8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D8D69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1D0A69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3690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5CBD9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8FE494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88E6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680A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E54FA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310FB7"/>
    <w:multiLevelType w:val="hybridMultilevel"/>
    <w:tmpl w:val="3B26A03E"/>
    <w:lvl w:ilvl="0" w:tplc="BCAEF9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6496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1D090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5C51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66CB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1761D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84E2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C23C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BA25B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AD2AAF"/>
    <w:multiLevelType w:val="hybridMultilevel"/>
    <w:tmpl w:val="483C9060"/>
    <w:lvl w:ilvl="0" w:tplc="ED6E27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28A03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87A7C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C092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3248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CF06C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9455F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4EA1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58CF20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945989"/>
    <w:multiLevelType w:val="hybridMultilevel"/>
    <w:tmpl w:val="6E9E16F8"/>
    <w:lvl w:ilvl="0" w:tplc="C7D862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7242E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DA2DA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204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8621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1989F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6000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F8C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9C286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4540778">
    <w:abstractNumId w:val="9"/>
  </w:num>
  <w:num w:numId="2" w16cid:durableId="646519144">
    <w:abstractNumId w:val="18"/>
  </w:num>
  <w:num w:numId="3" w16cid:durableId="1678993724">
    <w:abstractNumId w:val="15"/>
  </w:num>
  <w:num w:numId="4" w16cid:durableId="1471557532">
    <w:abstractNumId w:val="0"/>
  </w:num>
  <w:num w:numId="5" w16cid:durableId="790899332">
    <w:abstractNumId w:val="14"/>
  </w:num>
  <w:num w:numId="6" w16cid:durableId="1318610107">
    <w:abstractNumId w:val="5"/>
  </w:num>
  <w:num w:numId="7" w16cid:durableId="685257487">
    <w:abstractNumId w:val="11"/>
  </w:num>
  <w:num w:numId="8" w16cid:durableId="1032652320">
    <w:abstractNumId w:val="13"/>
  </w:num>
  <w:num w:numId="9" w16cid:durableId="458650317">
    <w:abstractNumId w:val="6"/>
  </w:num>
  <w:num w:numId="10" w16cid:durableId="1564290387">
    <w:abstractNumId w:val="2"/>
  </w:num>
  <w:num w:numId="11" w16cid:durableId="1150948984">
    <w:abstractNumId w:val="12"/>
  </w:num>
  <w:num w:numId="12" w16cid:durableId="1275862104">
    <w:abstractNumId w:val="4"/>
  </w:num>
  <w:num w:numId="13" w16cid:durableId="751582195">
    <w:abstractNumId w:val="8"/>
  </w:num>
  <w:num w:numId="14" w16cid:durableId="1584949154">
    <w:abstractNumId w:val="3"/>
  </w:num>
  <w:num w:numId="15" w16cid:durableId="1859074845">
    <w:abstractNumId w:val="1"/>
  </w:num>
  <w:num w:numId="16" w16cid:durableId="1409108865">
    <w:abstractNumId w:val="7"/>
  </w:num>
  <w:num w:numId="17" w16cid:durableId="1180047587">
    <w:abstractNumId w:val="19"/>
  </w:num>
  <w:num w:numId="18" w16cid:durableId="880819933">
    <w:abstractNumId w:val="16"/>
  </w:num>
  <w:num w:numId="19" w16cid:durableId="389427811">
    <w:abstractNumId w:val="17"/>
  </w:num>
  <w:num w:numId="20" w16cid:durableId="1617372757">
    <w:abstractNumId w:val="20"/>
  </w:num>
  <w:num w:numId="21" w16cid:durableId="78913028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7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262"/>
    <w:rsid w:val="00032BF6"/>
    <w:rsid w:val="00035A74"/>
    <w:rsid w:val="00046451"/>
    <w:rsid w:val="000575DE"/>
    <w:rsid w:val="00072CF8"/>
    <w:rsid w:val="00075014"/>
    <w:rsid w:val="0007725F"/>
    <w:rsid w:val="000909A8"/>
    <w:rsid w:val="000924ED"/>
    <w:rsid w:val="000A33F2"/>
    <w:rsid w:val="000B6C0B"/>
    <w:rsid w:val="000B736B"/>
    <w:rsid w:val="000D6E86"/>
    <w:rsid w:val="000E02D1"/>
    <w:rsid w:val="000E6E9C"/>
    <w:rsid w:val="000F213C"/>
    <w:rsid w:val="000F5604"/>
    <w:rsid w:val="001153FE"/>
    <w:rsid w:val="00116C17"/>
    <w:rsid w:val="001275B1"/>
    <w:rsid w:val="0013550F"/>
    <w:rsid w:val="00137A10"/>
    <w:rsid w:val="00140B9F"/>
    <w:rsid w:val="0014398D"/>
    <w:rsid w:val="00162C4F"/>
    <w:rsid w:val="0016536C"/>
    <w:rsid w:val="00186EE5"/>
    <w:rsid w:val="001A7047"/>
    <w:rsid w:val="001B3CB9"/>
    <w:rsid w:val="001B6618"/>
    <w:rsid w:val="001B77C5"/>
    <w:rsid w:val="001D3334"/>
    <w:rsid w:val="001D57D8"/>
    <w:rsid w:val="001D6946"/>
    <w:rsid w:val="001F4B03"/>
    <w:rsid w:val="00206F28"/>
    <w:rsid w:val="00207D7B"/>
    <w:rsid w:val="00211F15"/>
    <w:rsid w:val="00243207"/>
    <w:rsid w:val="00243868"/>
    <w:rsid w:val="00270262"/>
    <w:rsid w:val="00280542"/>
    <w:rsid w:val="00291FED"/>
    <w:rsid w:val="002D46C6"/>
    <w:rsid w:val="002E0634"/>
    <w:rsid w:val="003038EB"/>
    <w:rsid w:val="003321C2"/>
    <w:rsid w:val="003528D4"/>
    <w:rsid w:val="00352DA3"/>
    <w:rsid w:val="003567F7"/>
    <w:rsid w:val="003635B3"/>
    <w:rsid w:val="00376DD3"/>
    <w:rsid w:val="0038428F"/>
    <w:rsid w:val="003900D4"/>
    <w:rsid w:val="00393CE8"/>
    <w:rsid w:val="003A12E5"/>
    <w:rsid w:val="003B2004"/>
    <w:rsid w:val="0040153D"/>
    <w:rsid w:val="00461E30"/>
    <w:rsid w:val="0046734F"/>
    <w:rsid w:val="004A373F"/>
    <w:rsid w:val="004C13F5"/>
    <w:rsid w:val="004C6558"/>
    <w:rsid w:val="00502799"/>
    <w:rsid w:val="00513CBF"/>
    <w:rsid w:val="00515071"/>
    <w:rsid w:val="0054512B"/>
    <w:rsid w:val="00545498"/>
    <w:rsid w:val="00551D53"/>
    <w:rsid w:val="00553E85"/>
    <w:rsid w:val="00587A4A"/>
    <w:rsid w:val="00591B82"/>
    <w:rsid w:val="005930AB"/>
    <w:rsid w:val="005A3EEE"/>
    <w:rsid w:val="005B1179"/>
    <w:rsid w:val="005B16DF"/>
    <w:rsid w:val="005E3EA0"/>
    <w:rsid w:val="005F1B6B"/>
    <w:rsid w:val="005F3910"/>
    <w:rsid w:val="00617D11"/>
    <w:rsid w:val="00623327"/>
    <w:rsid w:val="00627D93"/>
    <w:rsid w:val="00657CDB"/>
    <w:rsid w:val="00666CCF"/>
    <w:rsid w:val="00667C5E"/>
    <w:rsid w:val="00684B05"/>
    <w:rsid w:val="00691314"/>
    <w:rsid w:val="006979A1"/>
    <w:rsid w:val="006A35BA"/>
    <w:rsid w:val="006A687B"/>
    <w:rsid w:val="006B19D7"/>
    <w:rsid w:val="006C1790"/>
    <w:rsid w:val="006D273F"/>
    <w:rsid w:val="0070569E"/>
    <w:rsid w:val="00711197"/>
    <w:rsid w:val="0073646D"/>
    <w:rsid w:val="00741654"/>
    <w:rsid w:val="00773E22"/>
    <w:rsid w:val="00783B94"/>
    <w:rsid w:val="00786752"/>
    <w:rsid w:val="00791FF9"/>
    <w:rsid w:val="007D422E"/>
    <w:rsid w:val="007E080C"/>
    <w:rsid w:val="007E2782"/>
    <w:rsid w:val="007E57A8"/>
    <w:rsid w:val="007E77BA"/>
    <w:rsid w:val="007F5C50"/>
    <w:rsid w:val="008062F1"/>
    <w:rsid w:val="0081155F"/>
    <w:rsid w:val="0081751B"/>
    <w:rsid w:val="008375C2"/>
    <w:rsid w:val="00847706"/>
    <w:rsid w:val="008535C1"/>
    <w:rsid w:val="00853D55"/>
    <w:rsid w:val="00853EA0"/>
    <w:rsid w:val="008661E6"/>
    <w:rsid w:val="008734B7"/>
    <w:rsid w:val="008927D7"/>
    <w:rsid w:val="008938E7"/>
    <w:rsid w:val="00897AF2"/>
    <w:rsid w:val="008A1E65"/>
    <w:rsid w:val="008A43E4"/>
    <w:rsid w:val="008A6300"/>
    <w:rsid w:val="008B7C15"/>
    <w:rsid w:val="008C5858"/>
    <w:rsid w:val="008F2262"/>
    <w:rsid w:val="00914769"/>
    <w:rsid w:val="00921FBA"/>
    <w:rsid w:val="00927D24"/>
    <w:rsid w:val="00944085"/>
    <w:rsid w:val="00960B34"/>
    <w:rsid w:val="00982EF9"/>
    <w:rsid w:val="00986BC5"/>
    <w:rsid w:val="009A131F"/>
    <w:rsid w:val="009A3081"/>
    <w:rsid w:val="009C36A7"/>
    <w:rsid w:val="009F2A4F"/>
    <w:rsid w:val="009F5209"/>
    <w:rsid w:val="00A0356A"/>
    <w:rsid w:val="00A0425D"/>
    <w:rsid w:val="00A43816"/>
    <w:rsid w:val="00A93137"/>
    <w:rsid w:val="00AB3C92"/>
    <w:rsid w:val="00AB5BEF"/>
    <w:rsid w:val="00B16DB7"/>
    <w:rsid w:val="00B507EF"/>
    <w:rsid w:val="00B5518B"/>
    <w:rsid w:val="00B652AD"/>
    <w:rsid w:val="00BA3F48"/>
    <w:rsid w:val="00BB2A37"/>
    <w:rsid w:val="00BC0EC2"/>
    <w:rsid w:val="00BC1EF7"/>
    <w:rsid w:val="00BC423A"/>
    <w:rsid w:val="00BE453C"/>
    <w:rsid w:val="00BF1A35"/>
    <w:rsid w:val="00C043ED"/>
    <w:rsid w:val="00C04909"/>
    <w:rsid w:val="00C244CB"/>
    <w:rsid w:val="00C3185D"/>
    <w:rsid w:val="00C64A84"/>
    <w:rsid w:val="00C869E1"/>
    <w:rsid w:val="00C960D5"/>
    <w:rsid w:val="00CD7694"/>
    <w:rsid w:val="00D02E73"/>
    <w:rsid w:val="00D24EC9"/>
    <w:rsid w:val="00D26EEB"/>
    <w:rsid w:val="00D32418"/>
    <w:rsid w:val="00D422B4"/>
    <w:rsid w:val="00D42460"/>
    <w:rsid w:val="00D502A0"/>
    <w:rsid w:val="00D50B1F"/>
    <w:rsid w:val="00D85869"/>
    <w:rsid w:val="00DA27C7"/>
    <w:rsid w:val="00DB419F"/>
    <w:rsid w:val="00DB5F4F"/>
    <w:rsid w:val="00DC3CCB"/>
    <w:rsid w:val="00DD32A3"/>
    <w:rsid w:val="00DE0EFB"/>
    <w:rsid w:val="00DF3642"/>
    <w:rsid w:val="00DF69FC"/>
    <w:rsid w:val="00E03507"/>
    <w:rsid w:val="00E20C7D"/>
    <w:rsid w:val="00E24307"/>
    <w:rsid w:val="00E54239"/>
    <w:rsid w:val="00E65CDB"/>
    <w:rsid w:val="00E82895"/>
    <w:rsid w:val="00EA05F6"/>
    <w:rsid w:val="00EA0878"/>
    <w:rsid w:val="00EA104C"/>
    <w:rsid w:val="00EB2A3B"/>
    <w:rsid w:val="00EB44D3"/>
    <w:rsid w:val="00EB698A"/>
    <w:rsid w:val="00EB6A63"/>
    <w:rsid w:val="00EC344C"/>
    <w:rsid w:val="00ED1001"/>
    <w:rsid w:val="00EE6C5C"/>
    <w:rsid w:val="00F01066"/>
    <w:rsid w:val="00F07E70"/>
    <w:rsid w:val="00F13B4F"/>
    <w:rsid w:val="00F23496"/>
    <w:rsid w:val="00F24943"/>
    <w:rsid w:val="00F672C4"/>
    <w:rsid w:val="00FB3FA7"/>
    <w:rsid w:val="00FD1893"/>
    <w:rsid w:val="00FE2E04"/>
    <w:rsid w:val="00FF0249"/>
    <w:rsid w:val="00FF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B2B74"/>
  <w15:chartTrackingRefBased/>
  <w15:docId w15:val="{1CE3EA5C-B6FE-4A4D-9126-6D4A7E7C8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02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02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702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702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02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02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02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02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02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02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702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702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2702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02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02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02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02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02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02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02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02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02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02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02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02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02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02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02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0262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393CE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C96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5a2596b-6f4b-4cb6-be39-9a8f89d1d2f1">
      <Terms xmlns="http://schemas.microsoft.com/office/infopath/2007/PartnerControls"/>
    </lcf76f155ced4ddcb4097134ff3c332f>
    <TaxCatchAll xmlns="ea1e2365-ff4c-408d-a49f-ae15b171b6d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29E588A30E9647B97C1B2705D2DE81" ma:contentTypeVersion="18" ma:contentTypeDescription="Create a new document." ma:contentTypeScope="" ma:versionID="c4333604c7ce53f520bac00bf866a0cc">
  <xsd:schema xmlns:xsd="http://www.w3.org/2001/XMLSchema" xmlns:xs="http://www.w3.org/2001/XMLSchema" xmlns:p="http://schemas.microsoft.com/office/2006/metadata/properties" xmlns:ns2="35a2596b-6f4b-4cb6-be39-9a8f89d1d2f1" xmlns:ns3="ea1e2365-ff4c-408d-a49f-ae15b171b6d3" targetNamespace="http://schemas.microsoft.com/office/2006/metadata/properties" ma:root="true" ma:fieldsID="27310e334e9a70b8988c2be51f056ab0" ns2:_="" ns3:_="">
    <xsd:import namespace="35a2596b-6f4b-4cb6-be39-9a8f89d1d2f1"/>
    <xsd:import namespace="ea1e2365-ff4c-408d-a49f-ae15b171b6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a2596b-6f4b-4cb6-be39-9a8f89d1d2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a44089c-e13b-44a2-a61b-86b4e9b83e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1e2365-ff4c-408d-a49f-ae15b171b6d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27cd066-9219-424f-b2d4-109fa2d086c0}" ma:internalName="TaxCatchAll" ma:showField="CatchAllData" ma:web="ea1e2365-ff4c-408d-a49f-ae15b171b6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CFE7C9-7065-4AC3-A121-80114B30AEAB}">
  <ds:schemaRefs>
    <ds:schemaRef ds:uri="http://schemas.microsoft.com/office/2006/metadata/properties"/>
    <ds:schemaRef ds:uri="http://schemas.microsoft.com/office/infopath/2007/PartnerControls"/>
    <ds:schemaRef ds:uri="35a2596b-6f4b-4cb6-be39-9a8f89d1d2f1"/>
    <ds:schemaRef ds:uri="ea1e2365-ff4c-408d-a49f-ae15b171b6d3"/>
  </ds:schemaRefs>
</ds:datastoreItem>
</file>

<file path=customXml/itemProps2.xml><?xml version="1.0" encoding="utf-8"?>
<ds:datastoreItem xmlns:ds="http://schemas.openxmlformats.org/officeDocument/2006/customXml" ds:itemID="{C477794F-4637-4DB5-ACD0-AEC3520CD1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2B1582-B9AE-4320-87AD-FF4A548999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a2596b-6f4b-4cb6-be39-9a8f89d1d2f1"/>
    <ds:schemaRef ds:uri="ea1e2365-ff4c-408d-a49f-ae15b171b6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1573</Words>
  <Characters>8846</Characters>
  <Application>Microsoft Office Word</Application>
  <DocSecurity>0</DocSecurity>
  <Lines>210</Lines>
  <Paragraphs>117</Paragraphs>
  <ScaleCrop>false</ScaleCrop>
  <Company/>
  <LinksUpToDate>false</LinksUpToDate>
  <CharactersWithSpaces>10302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 Bell</dc:creator>
  <cp:lastModifiedBy>Lynwen Rees Jones</cp:lastModifiedBy>
  <cp:revision>9</cp:revision>
  <dcterms:created xsi:type="dcterms:W3CDTF">2025-11-26T09:00:00Z</dcterms:created>
  <dcterms:modified xsi:type="dcterms:W3CDTF">2026-01-21T09:57:00Z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0x0101002029E588A30E9647B97C1B2705D2DE81</vt:lpwstr>
  </property>
  <property fmtid="{D5CDD505-2E9C-101B-9397-08002B2CF9AE}" pid="4" name="Order">
    <vt:r8>512200</vt:r8>
  </property>
  <property fmtid="{D5CDD505-2E9C-101B-9397-08002B2CF9AE}" pid="5" name="TriggerFlowInfo">
    <vt:lpwstr/>
  </property>
  <property fmtid="{D5CDD505-2E9C-101B-9397-08002B2CF9AE}" pid="6" name="_ExtendedDescription">
    <vt:lpwstr/>
  </property>
  <property fmtid="{D5CDD505-2E9C-101B-9397-08002B2CF9AE}" pid="7" name="MediaServiceImageTags">
    <vt:lpwstr/>
  </property>
</Properties>
</file>