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5CACF" w14:textId="77777777" w:rsidR="002A29B3" w:rsidRPr="0096718E" w:rsidRDefault="002A29B3" w:rsidP="00A54C3E">
      <w:pPr>
        <w:pStyle w:val="Title"/>
        <w:rPr>
          <w:rFonts w:ascii="Arial" w:hAnsi="Arial" w:cs="Arial"/>
          <w:sz w:val="32"/>
        </w:rPr>
      </w:pPr>
      <w:r w:rsidRPr="0096718E">
        <w:rPr>
          <w:rFonts w:ascii="Arial" w:hAnsi="Arial" w:cs="Arial"/>
          <w:sz w:val="32"/>
        </w:rPr>
        <w:t>Cadwyn Clwyd Cyfyngedig</w:t>
      </w:r>
    </w:p>
    <w:p w14:paraId="36A21E6C" w14:textId="77777777" w:rsidR="002A29B3" w:rsidRPr="0096718E" w:rsidRDefault="002A29B3" w:rsidP="00A54C3E">
      <w:pPr>
        <w:pStyle w:val="Heading1"/>
        <w:jc w:val="center"/>
        <w:rPr>
          <w:rFonts w:ascii="Arial" w:hAnsi="Arial" w:cs="Arial"/>
          <w:sz w:val="32"/>
        </w:rPr>
      </w:pPr>
    </w:p>
    <w:p w14:paraId="0475EA0F" w14:textId="40742E09" w:rsidR="002A29B3" w:rsidRPr="0096718E" w:rsidRDefault="0065726E" w:rsidP="00A54C3E">
      <w:pPr>
        <w:rPr>
          <w:rFonts w:ascii="Arial" w:hAnsi="Arial" w:cs="Arial"/>
          <w:b/>
          <w:sz w:val="28"/>
          <w:szCs w:val="28"/>
        </w:rPr>
      </w:pPr>
      <w:r>
        <w:rPr>
          <w:rFonts w:ascii="Arial" w:hAnsi="Arial" w:cs="Arial"/>
          <w:b/>
          <w:sz w:val="28"/>
          <w:szCs w:val="28"/>
        </w:rPr>
        <w:t>Touris</w:t>
      </w:r>
      <w:r w:rsidR="002559AB">
        <w:rPr>
          <w:rFonts w:ascii="Arial" w:hAnsi="Arial" w:cs="Arial"/>
          <w:b/>
          <w:sz w:val="28"/>
          <w:szCs w:val="28"/>
        </w:rPr>
        <w:t>m Business</w:t>
      </w:r>
      <w:r w:rsidR="001F19A9">
        <w:rPr>
          <w:rFonts w:ascii="Arial" w:hAnsi="Arial" w:cs="Arial"/>
          <w:b/>
          <w:sz w:val="28"/>
          <w:szCs w:val="28"/>
        </w:rPr>
        <w:t>es</w:t>
      </w:r>
      <w:r w:rsidR="002559AB">
        <w:rPr>
          <w:rFonts w:ascii="Arial" w:hAnsi="Arial" w:cs="Arial"/>
          <w:b/>
          <w:sz w:val="28"/>
          <w:szCs w:val="28"/>
        </w:rPr>
        <w:t xml:space="preserve"> </w:t>
      </w:r>
      <w:r w:rsidR="00DB125F">
        <w:rPr>
          <w:rFonts w:ascii="Arial" w:hAnsi="Arial" w:cs="Arial"/>
          <w:b/>
          <w:sz w:val="28"/>
          <w:szCs w:val="28"/>
        </w:rPr>
        <w:t xml:space="preserve">Project Officer </w:t>
      </w:r>
      <w:r w:rsidR="001F19A9">
        <w:rPr>
          <w:rFonts w:ascii="Arial" w:hAnsi="Arial" w:cs="Arial"/>
          <w:b/>
          <w:sz w:val="28"/>
          <w:szCs w:val="28"/>
        </w:rPr>
        <w:t>(Flintshire)</w:t>
      </w:r>
    </w:p>
    <w:p w14:paraId="49AD931E" w14:textId="77777777" w:rsidR="002A29B3" w:rsidRPr="0096718E" w:rsidRDefault="002A29B3" w:rsidP="00A54C3E">
      <w:pPr>
        <w:rPr>
          <w:rFonts w:ascii="Arial" w:hAnsi="Arial" w:cs="Arial"/>
        </w:rPr>
      </w:pPr>
    </w:p>
    <w:p w14:paraId="2F94C47D" w14:textId="74325450" w:rsidR="002A29B3" w:rsidRPr="00A54C3E" w:rsidRDefault="002A29B3" w:rsidP="00A54C3E">
      <w:pPr>
        <w:pStyle w:val="Heading1"/>
        <w:rPr>
          <w:rFonts w:ascii="Arial" w:hAnsi="Arial" w:cs="Arial"/>
          <w:sz w:val="28"/>
        </w:rPr>
      </w:pPr>
      <w:r w:rsidRPr="0096718E">
        <w:rPr>
          <w:rFonts w:ascii="Arial" w:hAnsi="Arial" w:cs="Arial"/>
          <w:sz w:val="28"/>
        </w:rPr>
        <w:t>Background</w:t>
      </w:r>
    </w:p>
    <w:p w14:paraId="14589CE1" w14:textId="77AB338D" w:rsidR="00A54C3E" w:rsidRPr="00A54C3E" w:rsidRDefault="002A29B3" w:rsidP="00A54C3E">
      <w:pPr>
        <w:rPr>
          <w:rFonts w:ascii="Arial" w:hAnsi="Arial" w:cs="Arial"/>
          <w:lang w:val="en-GB"/>
        </w:rPr>
      </w:pPr>
      <w:r w:rsidRPr="0096718E">
        <w:rPr>
          <w:rFonts w:ascii="Arial" w:hAnsi="Arial" w:cs="Arial"/>
          <w:szCs w:val="20"/>
        </w:rPr>
        <w:t xml:space="preserve">Cadwyn Clwyd Cyfyngedig is a </w:t>
      </w:r>
      <w:r w:rsidR="00AD1E8F">
        <w:rPr>
          <w:rFonts w:ascii="Arial" w:hAnsi="Arial" w:cs="Arial"/>
          <w:szCs w:val="20"/>
        </w:rPr>
        <w:t xml:space="preserve">social enterprise </w:t>
      </w:r>
      <w:r w:rsidRPr="0096718E">
        <w:rPr>
          <w:rFonts w:ascii="Arial" w:hAnsi="Arial" w:cs="Arial"/>
          <w:szCs w:val="20"/>
        </w:rPr>
        <w:t xml:space="preserve">which provides guidance and support </w:t>
      </w:r>
      <w:r w:rsidRPr="00A54C3E">
        <w:rPr>
          <w:rFonts w:ascii="Arial" w:hAnsi="Arial" w:cs="Arial"/>
          <w:szCs w:val="20"/>
        </w:rPr>
        <w:t xml:space="preserve">to </w:t>
      </w:r>
      <w:r w:rsidR="00AD1E8F" w:rsidRPr="00A54C3E">
        <w:rPr>
          <w:rFonts w:ascii="Arial" w:hAnsi="Arial" w:cs="Arial"/>
          <w:szCs w:val="20"/>
        </w:rPr>
        <w:t xml:space="preserve">communities and enterprises in North East Wales and further afield.  </w:t>
      </w:r>
      <w:r w:rsidRPr="00A54C3E">
        <w:rPr>
          <w:rFonts w:ascii="Arial" w:hAnsi="Arial" w:cs="Arial"/>
          <w:szCs w:val="20"/>
        </w:rPr>
        <w:t xml:space="preserve">The Company focuses on </w:t>
      </w:r>
      <w:r w:rsidR="00714F2F" w:rsidRPr="00A54C3E">
        <w:rPr>
          <w:rFonts w:ascii="Arial" w:hAnsi="Arial" w:cs="Arial"/>
          <w:szCs w:val="20"/>
        </w:rPr>
        <w:t>actions which</w:t>
      </w:r>
      <w:r w:rsidRPr="00A54C3E">
        <w:rPr>
          <w:rFonts w:ascii="Arial" w:hAnsi="Arial" w:cs="Arial"/>
          <w:szCs w:val="20"/>
        </w:rPr>
        <w:t xml:space="preserve"> stimulate grassroot participation, partnership working and innovation to support</w:t>
      </w:r>
      <w:r w:rsidR="00AD1E8F" w:rsidRPr="00A54C3E">
        <w:rPr>
          <w:rFonts w:ascii="Arial" w:hAnsi="Arial" w:cs="Arial"/>
          <w:szCs w:val="20"/>
        </w:rPr>
        <w:t xml:space="preserve"> socio-economic</w:t>
      </w:r>
      <w:r w:rsidRPr="00A54C3E">
        <w:rPr>
          <w:rFonts w:ascii="Arial" w:hAnsi="Arial" w:cs="Arial"/>
          <w:szCs w:val="20"/>
        </w:rPr>
        <w:t xml:space="preserve"> projects for communities and </w:t>
      </w:r>
      <w:r w:rsidR="00AD1E8F" w:rsidRPr="00A54C3E">
        <w:rPr>
          <w:rFonts w:ascii="Arial" w:hAnsi="Arial" w:cs="Arial"/>
          <w:szCs w:val="20"/>
        </w:rPr>
        <w:t xml:space="preserve">enterprises operating at the local level.  </w:t>
      </w:r>
      <w:r w:rsidRPr="00A54C3E">
        <w:rPr>
          <w:rFonts w:ascii="Arial" w:hAnsi="Arial" w:cs="Arial"/>
          <w:szCs w:val="20"/>
        </w:rPr>
        <w:t xml:space="preserve">It works directly with local communities </w:t>
      </w:r>
      <w:r w:rsidR="00AD1E8F" w:rsidRPr="00A54C3E">
        <w:rPr>
          <w:rFonts w:ascii="Arial" w:hAnsi="Arial" w:cs="Arial"/>
          <w:szCs w:val="20"/>
        </w:rPr>
        <w:t xml:space="preserve">and small enterprises </w:t>
      </w:r>
      <w:r w:rsidRPr="00A54C3E">
        <w:rPr>
          <w:rFonts w:ascii="Arial" w:hAnsi="Arial" w:cs="Arial"/>
          <w:szCs w:val="20"/>
        </w:rPr>
        <w:t>to assist in the development and implementation of projects, which benefit the area’s local economy.</w:t>
      </w:r>
      <w:r w:rsidR="00A54C3E" w:rsidRPr="00A54C3E">
        <w:rPr>
          <w:rFonts w:ascii="Arial" w:hAnsi="Arial" w:cs="Arial"/>
          <w:szCs w:val="20"/>
        </w:rPr>
        <w:t xml:space="preserve">  The Company is currently delivering projects which are funded as part of the UK Government Shared Prosperity Fund (SPF).  This post involves the delivery of the SPF funded ‘</w:t>
      </w:r>
      <w:r w:rsidR="00A54C3E" w:rsidRPr="00A54C3E">
        <w:rPr>
          <w:rFonts w:ascii="Arial" w:hAnsi="Arial" w:cs="Arial"/>
        </w:rPr>
        <w:t>Supporting</w:t>
      </w:r>
      <w:r w:rsidR="00A54C3E" w:rsidRPr="00A54C3E">
        <w:rPr>
          <w:rFonts w:ascii="Arial" w:hAnsi="Arial" w:cs="Arial"/>
          <w:spacing w:val="2"/>
        </w:rPr>
        <w:t xml:space="preserve"> </w:t>
      </w:r>
      <w:r w:rsidR="00A54C3E" w:rsidRPr="00A54C3E">
        <w:rPr>
          <w:rFonts w:ascii="Arial" w:hAnsi="Arial" w:cs="Arial"/>
        </w:rPr>
        <w:t>Tourism</w:t>
      </w:r>
      <w:r w:rsidR="00A54C3E" w:rsidRPr="00A54C3E">
        <w:rPr>
          <w:rFonts w:ascii="Arial" w:hAnsi="Arial" w:cs="Arial"/>
          <w:spacing w:val="3"/>
        </w:rPr>
        <w:t xml:space="preserve"> </w:t>
      </w:r>
      <w:r w:rsidR="00A54C3E" w:rsidRPr="00A54C3E">
        <w:rPr>
          <w:rFonts w:ascii="Arial" w:hAnsi="Arial" w:cs="Arial"/>
        </w:rPr>
        <w:t>Business</w:t>
      </w:r>
      <w:r w:rsidR="00A54C3E" w:rsidRPr="00A54C3E">
        <w:rPr>
          <w:rFonts w:ascii="Arial" w:hAnsi="Arial" w:cs="Arial"/>
          <w:spacing w:val="2"/>
        </w:rPr>
        <w:t xml:space="preserve"> </w:t>
      </w:r>
      <w:r w:rsidR="00A54C3E" w:rsidRPr="00A54C3E">
        <w:rPr>
          <w:rFonts w:ascii="Arial" w:hAnsi="Arial" w:cs="Arial"/>
        </w:rPr>
        <w:t>&amp;</w:t>
      </w:r>
      <w:r w:rsidR="00A54C3E" w:rsidRPr="00A54C3E">
        <w:rPr>
          <w:rFonts w:ascii="Arial" w:hAnsi="Arial" w:cs="Arial"/>
          <w:spacing w:val="2"/>
        </w:rPr>
        <w:t xml:space="preserve"> </w:t>
      </w:r>
      <w:r w:rsidR="00A54C3E" w:rsidRPr="00A54C3E">
        <w:rPr>
          <w:rFonts w:ascii="Arial" w:hAnsi="Arial" w:cs="Arial"/>
        </w:rPr>
        <w:t>Sector</w:t>
      </w:r>
      <w:r w:rsidR="00A54C3E" w:rsidRPr="00A54C3E">
        <w:rPr>
          <w:rFonts w:ascii="Arial" w:hAnsi="Arial" w:cs="Arial"/>
          <w:spacing w:val="3"/>
        </w:rPr>
        <w:t xml:space="preserve"> </w:t>
      </w:r>
      <w:r w:rsidR="00A54C3E" w:rsidRPr="00A54C3E">
        <w:rPr>
          <w:rFonts w:ascii="Arial" w:hAnsi="Arial" w:cs="Arial"/>
        </w:rPr>
        <w:t>Key</w:t>
      </w:r>
      <w:r w:rsidR="00A54C3E" w:rsidRPr="00A54C3E">
        <w:rPr>
          <w:rFonts w:ascii="Arial" w:hAnsi="Arial" w:cs="Arial"/>
          <w:spacing w:val="2"/>
        </w:rPr>
        <w:t xml:space="preserve"> </w:t>
      </w:r>
      <w:r w:rsidR="00A54C3E" w:rsidRPr="00A54C3E">
        <w:rPr>
          <w:rFonts w:ascii="Arial" w:hAnsi="Arial" w:cs="Arial"/>
          <w:spacing w:val="-4"/>
        </w:rPr>
        <w:t>Fund</w:t>
      </w:r>
      <w:r w:rsidR="00A54C3E" w:rsidRPr="00A54C3E">
        <w:rPr>
          <w:spacing w:val="-4"/>
        </w:rPr>
        <w:t xml:space="preserve"> </w:t>
      </w:r>
      <w:r w:rsidR="00A54C3E" w:rsidRPr="00A54C3E">
        <w:rPr>
          <w:rFonts w:ascii="Arial" w:hAnsi="Arial" w:cs="Arial"/>
          <w:lang w:val="en-GB"/>
        </w:rPr>
        <w:t>Project’ within Flintshire.</w:t>
      </w:r>
    </w:p>
    <w:p w14:paraId="7942BADC" w14:textId="26873185" w:rsidR="002A29B3" w:rsidRPr="0096718E" w:rsidRDefault="002A29B3" w:rsidP="00A54C3E">
      <w:pPr>
        <w:autoSpaceDE w:val="0"/>
        <w:autoSpaceDN w:val="0"/>
        <w:adjustRightInd w:val="0"/>
        <w:rPr>
          <w:rFonts w:ascii="Arial" w:hAnsi="Arial" w:cs="Arial"/>
          <w:szCs w:val="20"/>
        </w:rPr>
      </w:pPr>
    </w:p>
    <w:p w14:paraId="0BC96545" w14:textId="77777777" w:rsidR="002A29B3" w:rsidRPr="0096718E" w:rsidRDefault="002A29B3" w:rsidP="00A54C3E">
      <w:pPr>
        <w:rPr>
          <w:rFonts w:ascii="Arial" w:hAnsi="Arial" w:cs="Arial"/>
          <w:lang w:val="en-GB"/>
        </w:rPr>
      </w:pPr>
    </w:p>
    <w:p w14:paraId="483EC2A9" w14:textId="33745645" w:rsidR="002A29B3" w:rsidRPr="00A54C3E" w:rsidRDefault="00DB125F" w:rsidP="00A54C3E">
      <w:pPr>
        <w:rPr>
          <w:rFonts w:ascii="Arial" w:hAnsi="Arial" w:cs="Arial"/>
          <w:b/>
          <w:bCs/>
          <w:lang w:val="en-GB"/>
        </w:rPr>
      </w:pPr>
      <w:r w:rsidRPr="00A54C3E">
        <w:rPr>
          <w:rFonts w:ascii="Arial" w:hAnsi="Arial" w:cs="Arial"/>
          <w:b/>
          <w:bCs/>
        </w:rPr>
        <w:t>Supporting</w:t>
      </w:r>
      <w:r w:rsidRPr="00A54C3E">
        <w:rPr>
          <w:rFonts w:ascii="Arial" w:hAnsi="Arial" w:cs="Arial"/>
          <w:b/>
          <w:bCs/>
          <w:spacing w:val="2"/>
        </w:rPr>
        <w:t xml:space="preserve"> </w:t>
      </w:r>
      <w:r w:rsidRPr="00A54C3E">
        <w:rPr>
          <w:rFonts w:ascii="Arial" w:hAnsi="Arial" w:cs="Arial"/>
          <w:b/>
          <w:bCs/>
        </w:rPr>
        <w:t>Tourism</w:t>
      </w:r>
      <w:r w:rsidRPr="00A54C3E">
        <w:rPr>
          <w:rFonts w:ascii="Arial" w:hAnsi="Arial" w:cs="Arial"/>
          <w:b/>
          <w:bCs/>
          <w:spacing w:val="3"/>
        </w:rPr>
        <w:t xml:space="preserve"> </w:t>
      </w:r>
      <w:r w:rsidRPr="00A54C3E">
        <w:rPr>
          <w:rFonts w:ascii="Arial" w:hAnsi="Arial" w:cs="Arial"/>
          <w:b/>
          <w:bCs/>
        </w:rPr>
        <w:t>Business</w:t>
      </w:r>
      <w:r w:rsidRPr="00A54C3E">
        <w:rPr>
          <w:rFonts w:ascii="Arial" w:hAnsi="Arial" w:cs="Arial"/>
          <w:b/>
          <w:bCs/>
          <w:spacing w:val="2"/>
        </w:rPr>
        <w:t xml:space="preserve"> </w:t>
      </w:r>
      <w:r w:rsidRPr="00A54C3E">
        <w:rPr>
          <w:rFonts w:ascii="Arial" w:hAnsi="Arial" w:cs="Arial"/>
          <w:b/>
          <w:bCs/>
        </w:rPr>
        <w:t>&amp;</w:t>
      </w:r>
      <w:r w:rsidRPr="00A54C3E">
        <w:rPr>
          <w:rFonts w:ascii="Arial" w:hAnsi="Arial" w:cs="Arial"/>
          <w:b/>
          <w:bCs/>
          <w:spacing w:val="2"/>
        </w:rPr>
        <w:t xml:space="preserve"> </w:t>
      </w:r>
      <w:r w:rsidRPr="00A54C3E">
        <w:rPr>
          <w:rFonts w:ascii="Arial" w:hAnsi="Arial" w:cs="Arial"/>
          <w:b/>
          <w:bCs/>
        </w:rPr>
        <w:t>Sector</w:t>
      </w:r>
      <w:r w:rsidRPr="00A54C3E">
        <w:rPr>
          <w:rFonts w:ascii="Arial" w:hAnsi="Arial" w:cs="Arial"/>
          <w:b/>
          <w:bCs/>
          <w:spacing w:val="3"/>
        </w:rPr>
        <w:t xml:space="preserve"> </w:t>
      </w:r>
      <w:r w:rsidRPr="00A54C3E">
        <w:rPr>
          <w:rFonts w:ascii="Arial" w:hAnsi="Arial" w:cs="Arial"/>
          <w:b/>
          <w:bCs/>
        </w:rPr>
        <w:t>Key</w:t>
      </w:r>
      <w:r w:rsidRPr="00A54C3E">
        <w:rPr>
          <w:rFonts w:ascii="Arial" w:hAnsi="Arial" w:cs="Arial"/>
          <w:b/>
          <w:bCs/>
          <w:spacing w:val="2"/>
        </w:rPr>
        <w:t xml:space="preserve"> </w:t>
      </w:r>
      <w:r w:rsidRPr="00A54C3E">
        <w:rPr>
          <w:rFonts w:ascii="Arial" w:hAnsi="Arial" w:cs="Arial"/>
          <w:b/>
          <w:bCs/>
          <w:spacing w:val="-4"/>
        </w:rPr>
        <w:t xml:space="preserve">Fund </w:t>
      </w:r>
      <w:r w:rsidR="002A29B3" w:rsidRPr="00A54C3E">
        <w:rPr>
          <w:rFonts w:ascii="Arial" w:hAnsi="Arial" w:cs="Arial"/>
          <w:b/>
          <w:bCs/>
          <w:lang w:val="en-GB"/>
        </w:rPr>
        <w:t>Project</w:t>
      </w:r>
    </w:p>
    <w:p w14:paraId="5EF7B718" w14:textId="70D924E5" w:rsidR="00D832A9" w:rsidRDefault="00DB125F" w:rsidP="00A54C3E">
      <w:pPr>
        <w:rPr>
          <w:rFonts w:ascii="Arial" w:hAnsi="Arial" w:cs="Arial"/>
          <w:bCs/>
        </w:rPr>
      </w:pPr>
      <w:r w:rsidRPr="00A54C3E">
        <w:rPr>
          <w:rFonts w:ascii="Arial" w:hAnsi="Arial" w:cs="Arial"/>
          <w:lang w:val="en-GB"/>
        </w:rPr>
        <w:t xml:space="preserve">The Tourism project officer will be responsible for deliver the </w:t>
      </w:r>
      <w:r w:rsidR="001F19A9">
        <w:rPr>
          <w:rFonts w:ascii="Arial" w:hAnsi="Arial" w:cs="Arial"/>
          <w:lang w:val="en-GB"/>
        </w:rPr>
        <w:t xml:space="preserve">Flintshire </w:t>
      </w:r>
      <w:r w:rsidRPr="00A54C3E">
        <w:rPr>
          <w:rFonts w:ascii="Arial" w:hAnsi="Arial" w:cs="Arial"/>
        </w:rPr>
        <w:t>Supporting</w:t>
      </w:r>
      <w:r w:rsidRPr="00A54C3E">
        <w:rPr>
          <w:rFonts w:ascii="Arial" w:hAnsi="Arial" w:cs="Arial"/>
          <w:spacing w:val="2"/>
        </w:rPr>
        <w:t xml:space="preserve"> </w:t>
      </w:r>
      <w:r w:rsidRPr="00A54C3E">
        <w:rPr>
          <w:rFonts w:ascii="Arial" w:hAnsi="Arial" w:cs="Arial"/>
        </w:rPr>
        <w:t>Tourism</w:t>
      </w:r>
      <w:r w:rsidRPr="00A54C3E">
        <w:rPr>
          <w:rFonts w:ascii="Arial" w:hAnsi="Arial" w:cs="Arial"/>
          <w:spacing w:val="3"/>
        </w:rPr>
        <w:t xml:space="preserve"> </w:t>
      </w:r>
      <w:r w:rsidRPr="00A54C3E">
        <w:rPr>
          <w:rFonts w:ascii="Arial" w:hAnsi="Arial" w:cs="Arial"/>
        </w:rPr>
        <w:t>Business</w:t>
      </w:r>
      <w:r w:rsidRPr="00A54C3E">
        <w:rPr>
          <w:rFonts w:ascii="Arial" w:hAnsi="Arial" w:cs="Arial"/>
          <w:spacing w:val="2"/>
        </w:rPr>
        <w:t xml:space="preserve"> </w:t>
      </w:r>
      <w:r w:rsidRPr="00A54C3E">
        <w:rPr>
          <w:rFonts w:ascii="Arial" w:hAnsi="Arial" w:cs="Arial"/>
        </w:rPr>
        <w:t>&amp;</w:t>
      </w:r>
      <w:r w:rsidRPr="00A54C3E">
        <w:rPr>
          <w:rFonts w:ascii="Arial" w:hAnsi="Arial" w:cs="Arial"/>
          <w:spacing w:val="2"/>
        </w:rPr>
        <w:t xml:space="preserve"> </w:t>
      </w:r>
      <w:r w:rsidRPr="00A54C3E">
        <w:rPr>
          <w:rFonts w:ascii="Arial" w:hAnsi="Arial" w:cs="Arial"/>
        </w:rPr>
        <w:t>Sector</w:t>
      </w:r>
      <w:r w:rsidRPr="00A54C3E">
        <w:rPr>
          <w:rFonts w:ascii="Arial" w:hAnsi="Arial" w:cs="Arial"/>
          <w:spacing w:val="3"/>
        </w:rPr>
        <w:t xml:space="preserve"> </w:t>
      </w:r>
      <w:r w:rsidRPr="00A54C3E">
        <w:rPr>
          <w:rFonts w:ascii="Arial" w:hAnsi="Arial" w:cs="Arial"/>
        </w:rPr>
        <w:t>Key</w:t>
      </w:r>
      <w:r w:rsidRPr="00A54C3E">
        <w:rPr>
          <w:rFonts w:ascii="Arial" w:hAnsi="Arial" w:cs="Arial"/>
          <w:spacing w:val="2"/>
        </w:rPr>
        <w:t xml:space="preserve"> </w:t>
      </w:r>
      <w:r w:rsidRPr="00A54C3E">
        <w:rPr>
          <w:rFonts w:ascii="Arial" w:hAnsi="Arial" w:cs="Arial"/>
          <w:spacing w:val="-4"/>
        </w:rPr>
        <w:t xml:space="preserve">Fund </w:t>
      </w:r>
      <w:r w:rsidRPr="00A54C3E">
        <w:rPr>
          <w:rFonts w:ascii="Arial" w:hAnsi="Arial" w:cs="Arial"/>
          <w:lang w:val="en-GB"/>
        </w:rPr>
        <w:t xml:space="preserve">Project. </w:t>
      </w:r>
      <w:r w:rsidR="00D832A9" w:rsidRPr="00A54C3E">
        <w:rPr>
          <w:rFonts w:ascii="Arial" w:hAnsi="Arial" w:cs="Arial"/>
        </w:rPr>
        <w:t xml:space="preserve">The </w:t>
      </w:r>
      <w:r w:rsidRPr="00A54C3E">
        <w:rPr>
          <w:rFonts w:ascii="Arial" w:hAnsi="Arial" w:cs="Arial"/>
        </w:rPr>
        <w:t>project will deliver</w:t>
      </w:r>
      <w:r w:rsidR="00D832A9" w:rsidRPr="00A54C3E">
        <w:rPr>
          <w:rFonts w:ascii="Arial" w:hAnsi="Arial" w:cs="Arial"/>
        </w:rPr>
        <w:t xml:space="preserve"> funding for the development and promotion (both trade and consumer) of the visitor economy, such as local attractions, trails, tours and tourism products more generally.</w:t>
      </w:r>
      <w:r w:rsidRPr="00A54C3E">
        <w:rPr>
          <w:rFonts w:ascii="Arial" w:hAnsi="Arial" w:cs="Arial"/>
        </w:rPr>
        <w:t xml:space="preserve">  The project will focus on </w:t>
      </w:r>
      <w:r w:rsidR="00714F2F">
        <w:rPr>
          <w:rFonts w:ascii="Arial" w:hAnsi="Arial" w:cs="Arial"/>
        </w:rPr>
        <w:t>c</w:t>
      </w:r>
      <w:r w:rsidR="00D832A9" w:rsidRPr="00A54C3E">
        <w:rPr>
          <w:rFonts w:ascii="Arial" w:hAnsi="Arial" w:cs="Arial"/>
        </w:rPr>
        <w:t>reating</w:t>
      </w:r>
      <w:r w:rsidR="00D832A9" w:rsidRPr="00A54C3E">
        <w:rPr>
          <w:rFonts w:ascii="Arial" w:hAnsi="Arial" w:cs="Arial"/>
          <w:spacing w:val="39"/>
        </w:rPr>
        <w:t xml:space="preserve"> </w:t>
      </w:r>
      <w:r w:rsidR="00D832A9" w:rsidRPr="00A54C3E">
        <w:rPr>
          <w:rFonts w:ascii="Arial" w:hAnsi="Arial" w:cs="Arial"/>
        </w:rPr>
        <w:t>jobs</w:t>
      </w:r>
      <w:r w:rsidR="00D832A9" w:rsidRPr="00A54C3E">
        <w:rPr>
          <w:rFonts w:ascii="Arial" w:hAnsi="Arial" w:cs="Arial"/>
          <w:spacing w:val="39"/>
        </w:rPr>
        <w:t xml:space="preserve"> </w:t>
      </w:r>
      <w:r w:rsidR="00D832A9" w:rsidRPr="00A54C3E">
        <w:rPr>
          <w:rFonts w:ascii="Arial" w:hAnsi="Arial" w:cs="Arial"/>
        </w:rPr>
        <w:t>and</w:t>
      </w:r>
      <w:r w:rsidR="00D832A9" w:rsidRPr="00A54C3E">
        <w:rPr>
          <w:rFonts w:ascii="Arial" w:hAnsi="Arial" w:cs="Arial"/>
          <w:spacing w:val="39"/>
        </w:rPr>
        <w:t xml:space="preserve"> </w:t>
      </w:r>
      <w:r w:rsidR="00D832A9" w:rsidRPr="00A54C3E">
        <w:rPr>
          <w:rFonts w:ascii="Arial" w:hAnsi="Arial" w:cs="Arial"/>
        </w:rPr>
        <w:t>boosting</w:t>
      </w:r>
      <w:r w:rsidR="00D832A9" w:rsidRPr="00A54C3E">
        <w:rPr>
          <w:rFonts w:ascii="Arial" w:hAnsi="Arial" w:cs="Arial"/>
          <w:spacing w:val="39"/>
        </w:rPr>
        <w:t xml:space="preserve"> </w:t>
      </w:r>
      <w:r w:rsidR="00D832A9" w:rsidRPr="00A54C3E">
        <w:rPr>
          <w:rFonts w:ascii="Arial" w:hAnsi="Arial" w:cs="Arial"/>
        </w:rPr>
        <w:t>community</w:t>
      </w:r>
      <w:r w:rsidR="00D832A9" w:rsidRPr="00A54C3E">
        <w:rPr>
          <w:rFonts w:ascii="Arial" w:hAnsi="Arial" w:cs="Arial"/>
          <w:spacing w:val="39"/>
        </w:rPr>
        <w:t xml:space="preserve"> </w:t>
      </w:r>
      <w:r w:rsidR="00D832A9" w:rsidRPr="00A54C3E">
        <w:rPr>
          <w:rFonts w:ascii="Arial" w:hAnsi="Arial" w:cs="Arial"/>
        </w:rPr>
        <w:t>cohesion,</w:t>
      </w:r>
      <w:r w:rsidR="00D832A9" w:rsidRPr="00A54C3E">
        <w:rPr>
          <w:rFonts w:ascii="Arial" w:hAnsi="Arial" w:cs="Arial"/>
          <w:spacing w:val="39"/>
        </w:rPr>
        <w:t xml:space="preserve"> </w:t>
      </w:r>
      <w:r w:rsidR="00D832A9" w:rsidRPr="00A54C3E">
        <w:rPr>
          <w:rFonts w:ascii="Arial" w:hAnsi="Arial" w:cs="Arial"/>
        </w:rPr>
        <w:t>through</w:t>
      </w:r>
      <w:r w:rsidR="00D832A9" w:rsidRPr="00A54C3E">
        <w:rPr>
          <w:rFonts w:ascii="Arial" w:hAnsi="Arial" w:cs="Arial"/>
          <w:spacing w:val="39"/>
        </w:rPr>
        <w:t xml:space="preserve"> </w:t>
      </w:r>
      <w:r w:rsidR="00D832A9" w:rsidRPr="00A54C3E">
        <w:rPr>
          <w:rFonts w:ascii="Arial" w:hAnsi="Arial" w:cs="Arial"/>
        </w:rPr>
        <w:t>investments</w:t>
      </w:r>
      <w:r w:rsidR="00D832A9" w:rsidRPr="00A54C3E">
        <w:rPr>
          <w:rFonts w:ascii="Arial" w:hAnsi="Arial" w:cs="Arial"/>
          <w:spacing w:val="39"/>
        </w:rPr>
        <w:t xml:space="preserve"> </w:t>
      </w:r>
      <w:r w:rsidR="00D832A9" w:rsidRPr="00A54C3E">
        <w:rPr>
          <w:rFonts w:ascii="Arial" w:hAnsi="Arial" w:cs="Arial"/>
        </w:rPr>
        <w:t>that</w:t>
      </w:r>
      <w:r w:rsidR="00D832A9" w:rsidRPr="00A54C3E">
        <w:rPr>
          <w:rFonts w:ascii="Arial" w:hAnsi="Arial" w:cs="Arial"/>
          <w:spacing w:val="39"/>
        </w:rPr>
        <w:t xml:space="preserve"> </w:t>
      </w:r>
      <w:r w:rsidR="00D832A9" w:rsidRPr="00A54C3E">
        <w:rPr>
          <w:rFonts w:ascii="Arial" w:hAnsi="Arial" w:cs="Arial"/>
        </w:rPr>
        <w:t>build</w:t>
      </w:r>
      <w:r w:rsidR="00D832A9" w:rsidRPr="00A54C3E">
        <w:rPr>
          <w:rFonts w:ascii="Arial" w:hAnsi="Arial" w:cs="Arial"/>
          <w:spacing w:val="39"/>
        </w:rPr>
        <w:t xml:space="preserve"> </w:t>
      </w:r>
      <w:r w:rsidR="00D832A9" w:rsidRPr="00A54C3E">
        <w:rPr>
          <w:rFonts w:ascii="Arial" w:hAnsi="Arial" w:cs="Arial"/>
        </w:rPr>
        <w:t>on</w:t>
      </w:r>
      <w:r w:rsidR="00D832A9" w:rsidRPr="00A54C3E">
        <w:rPr>
          <w:rFonts w:ascii="Arial" w:hAnsi="Arial" w:cs="Arial"/>
          <w:spacing w:val="39"/>
        </w:rPr>
        <w:t xml:space="preserve"> </w:t>
      </w:r>
      <w:r w:rsidR="00D832A9" w:rsidRPr="00A54C3E">
        <w:rPr>
          <w:rFonts w:ascii="Arial" w:hAnsi="Arial" w:cs="Arial"/>
        </w:rPr>
        <w:t>existing industries and institutions, and range from support for starting businesses to visible improvements to local retail, hospitality and leisure sector facilities.</w:t>
      </w:r>
      <w:r w:rsidRPr="00A54C3E">
        <w:rPr>
          <w:rFonts w:ascii="Arial" w:hAnsi="Arial" w:cs="Arial"/>
          <w:b/>
        </w:rPr>
        <w:t xml:space="preserve">  </w:t>
      </w:r>
      <w:r w:rsidR="00D832A9" w:rsidRPr="00A54C3E">
        <w:rPr>
          <w:rFonts w:ascii="Arial" w:hAnsi="Arial" w:cs="Arial"/>
          <w:bCs/>
        </w:rPr>
        <w:t>Increasing</w:t>
      </w:r>
      <w:r w:rsidR="00D832A9" w:rsidRPr="00A54C3E">
        <w:rPr>
          <w:rFonts w:ascii="Arial" w:hAnsi="Arial" w:cs="Arial"/>
          <w:bCs/>
          <w:spacing w:val="34"/>
        </w:rPr>
        <w:t xml:space="preserve"> </w:t>
      </w:r>
      <w:r w:rsidR="00D832A9" w:rsidRPr="00A54C3E">
        <w:rPr>
          <w:rFonts w:ascii="Arial" w:hAnsi="Arial" w:cs="Arial"/>
          <w:bCs/>
        </w:rPr>
        <w:t>private</w:t>
      </w:r>
      <w:r w:rsidR="00D832A9" w:rsidRPr="00A54C3E">
        <w:rPr>
          <w:rFonts w:ascii="Arial" w:hAnsi="Arial" w:cs="Arial"/>
          <w:bCs/>
          <w:spacing w:val="34"/>
        </w:rPr>
        <w:t xml:space="preserve"> </w:t>
      </w:r>
      <w:r w:rsidR="00D832A9" w:rsidRPr="00A54C3E">
        <w:rPr>
          <w:rFonts w:ascii="Arial" w:hAnsi="Arial" w:cs="Arial"/>
          <w:bCs/>
        </w:rPr>
        <w:t>sector</w:t>
      </w:r>
      <w:r w:rsidR="00D832A9" w:rsidRPr="00A54C3E">
        <w:rPr>
          <w:rFonts w:ascii="Arial" w:hAnsi="Arial" w:cs="Arial"/>
          <w:bCs/>
          <w:spacing w:val="34"/>
        </w:rPr>
        <w:t xml:space="preserve"> </w:t>
      </w:r>
      <w:r w:rsidR="00D832A9" w:rsidRPr="00A54C3E">
        <w:rPr>
          <w:rFonts w:ascii="Arial" w:hAnsi="Arial" w:cs="Arial"/>
          <w:bCs/>
        </w:rPr>
        <w:t>investment</w:t>
      </w:r>
      <w:r w:rsidR="00D832A9" w:rsidRPr="00A54C3E">
        <w:rPr>
          <w:rFonts w:ascii="Arial" w:hAnsi="Arial" w:cs="Arial"/>
          <w:bCs/>
          <w:spacing w:val="34"/>
        </w:rPr>
        <w:t xml:space="preserve"> </w:t>
      </w:r>
      <w:r w:rsidR="00D832A9" w:rsidRPr="00A54C3E">
        <w:rPr>
          <w:rFonts w:ascii="Arial" w:hAnsi="Arial" w:cs="Arial"/>
          <w:bCs/>
        </w:rPr>
        <w:t>in</w:t>
      </w:r>
      <w:r w:rsidR="00D832A9" w:rsidRPr="00A54C3E">
        <w:rPr>
          <w:rFonts w:ascii="Arial" w:hAnsi="Arial" w:cs="Arial"/>
          <w:bCs/>
          <w:spacing w:val="34"/>
        </w:rPr>
        <w:t xml:space="preserve"> </w:t>
      </w:r>
      <w:r w:rsidR="00714F2F" w:rsidRPr="00A54C3E">
        <w:rPr>
          <w:rFonts w:ascii="Arial" w:hAnsi="Arial" w:cs="Arial"/>
          <w:bCs/>
        </w:rPr>
        <w:t>growth enhancing</w:t>
      </w:r>
      <w:r w:rsidR="00D832A9" w:rsidRPr="00A54C3E">
        <w:rPr>
          <w:rFonts w:ascii="Arial" w:hAnsi="Arial" w:cs="Arial"/>
          <w:bCs/>
          <w:spacing w:val="34"/>
        </w:rPr>
        <w:t xml:space="preserve"> </w:t>
      </w:r>
      <w:r w:rsidR="00D832A9" w:rsidRPr="00A54C3E">
        <w:rPr>
          <w:rFonts w:ascii="Arial" w:hAnsi="Arial" w:cs="Arial"/>
          <w:bCs/>
        </w:rPr>
        <w:t>activities,</w:t>
      </w:r>
      <w:r w:rsidR="00D832A9" w:rsidRPr="00A54C3E">
        <w:rPr>
          <w:rFonts w:ascii="Arial" w:hAnsi="Arial" w:cs="Arial"/>
          <w:bCs/>
          <w:spacing w:val="34"/>
        </w:rPr>
        <w:t xml:space="preserve"> </w:t>
      </w:r>
      <w:r w:rsidR="00D832A9" w:rsidRPr="00A54C3E">
        <w:rPr>
          <w:rFonts w:ascii="Arial" w:hAnsi="Arial" w:cs="Arial"/>
          <w:bCs/>
        </w:rPr>
        <w:t>through</w:t>
      </w:r>
      <w:r w:rsidR="00D832A9" w:rsidRPr="00A54C3E">
        <w:rPr>
          <w:rFonts w:ascii="Arial" w:hAnsi="Arial" w:cs="Arial"/>
          <w:bCs/>
          <w:spacing w:val="34"/>
        </w:rPr>
        <w:t xml:space="preserve"> </w:t>
      </w:r>
      <w:r w:rsidR="00D832A9" w:rsidRPr="00A54C3E">
        <w:rPr>
          <w:rFonts w:ascii="Arial" w:hAnsi="Arial" w:cs="Arial"/>
          <w:bCs/>
        </w:rPr>
        <w:t>targeted</w:t>
      </w:r>
      <w:r w:rsidR="00D832A9" w:rsidRPr="00A54C3E">
        <w:rPr>
          <w:rFonts w:ascii="Arial" w:hAnsi="Arial" w:cs="Arial"/>
          <w:bCs/>
          <w:spacing w:val="34"/>
        </w:rPr>
        <w:t xml:space="preserve"> </w:t>
      </w:r>
      <w:r w:rsidR="00D832A9" w:rsidRPr="00A54C3E">
        <w:rPr>
          <w:rFonts w:ascii="Arial" w:hAnsi="Arial" w:cs="Arial"/>
          <w:bCs/>
        </w:rPr>
        <w:t>support</w:t>
      </w:r>
      <w:r w:rsidR="00D832A9" w:rsidRPr="00A54C3E">
        <w:rPr>
          <w:rFonts w:ascii="Arial" w:hAnsi="Arial" w:cs="Arial"/>
          <w:bCs/>
          <w:spacing w:val="34"/>
        </w:rPr>
        <w:t xml:space="preserve"> </w:t>
      </w:r>
      <w:r w:rsidR="00D832A9" w:rsidRPr="00A54C3E">
        <w:rPr>
          <w:rFonts w:ascii="Arial" w:hAnsi="Arial" w:cs="Arial"/>
          <w:bCs/>
        </w:rPr>
        <w:t xml:space="preserve">for micro and small businesses to undertake new­to­firm innovation, </w:t>
      </w:r>
      <w:r w:rsidR="00714F2F">
        <w:rPr>
          <w:rFonts w:ascii="Arial" w:hAnsi="Arial" w:cs="Arial"/>
          <w:bCs/>
        </w:rPr>
        <w:t xml:space="preserve">enhance </w:t>
      </w:r>
      <w:r w:rsidR="00D832A9" w:rsidRPr="00A54C3E">
        <w:rPr>
          <w:rFonts w:ascii="Arial" w:hAnsi="Arial" w:cs="Arial"/>
          <w:bCs/>
        </w:rPr>
        <w:t>productivity, energy efficient and low carbon technologies and techniques, and start or grow their exports.</w:t>
      </w:r>
    </w:p>
    <w:p w14:paraId="61206A2C" w14:textId="77777777" w:rsidR="00714F2F" w:rsidRPr="00A54C3E" w:rsidRDefault="00714F2F" w:rsidP="00A54C3E">
      <w:pPr>
        <w:rPr>
          <w:rFonts w:ascii="Arial" w:hAnsi="Arial" w:cs="Arial"/>
          <w:b/>
        </w:rPr>
      </w:pPr>
    </w:p>
    <w:p w14:paraId="632C02EF" w14:textId="4DE0ADA5" w:rsidR="00DB125F" w:rsidRPr="00A54C3E" w:rsidRDefault="00D832A9" w:rsidP="00A54C3E">
      <w:pPr>
        <w:jc w:val="both"/>
        <w:rPr>
          <w:rFonts w:ascii="Arial" w:hAnsi="Arial" w:cs="Arial"/>
          <w:bCs/>
        </w:rPr>
      </w:pPr>
      <w:r w:rsidRPr="00A54C3E">
        <w:rPr>
          <w:rFonts w:ascii="Arial" w:hAnsi="Arial" w:cs="Arial"/>
          <w:bCs/>
        </w:rPr>
        <w:t>Th</w:t>
      </w:r>
      <w:r w:rsidR="00DB125F" w:rsidRPr="00A54C3E">
        <w:rPr>
          <w:rFonts w:ascii="Arial" w:hAnsi="Arial" w:cs="Arial"/>
          <w:bCs/>
        </w:rPr>
        <w:t>ere are two key deliverables under the projects:</w:t>
      </w:r>
    </w:p>
    <w:p w14:paraId="5C5B3F3B" w14:textId="08C7F58D" w:rsidR="00DB125F" w:rsidRPr="00A54C3E" w:rsidRDefault="00D832A9" w:rsidP="00A54C3E">
      <w:pPr>
        <w:pStyle w:val="ListParagraph"/>
        <w:numPr>
          <w:ilvl w:val="0"/>
          <w:numId w:val="6"/>
        </w:numPr>
        <w:jc w:val="both"/>
        <w:rPr>
          <w:rFonts w:ascii="Arial" w:eastAsia="Calibri" w:hAnsi="Arial" w:cs="Arial"/>
          <w:bCs/>
          <w:color w:val="000000"/>
        </w:rPr>
      </w:pPr>
      <w:r w:rsidRPr="00A54C3E">
        <w:rPr>
          <w:rFonts w:ascii="Arial" w:hAnsi="Arial" w:cs="Arial"/>
          <w:bCs/>
        </w:rPr>
        <w:t xml:space="preserve">direct business grants </w:t>
      </w:r>
      <w:r w:rsidR="00DB125F" w:rsidRPr="00A54C3E">
        <w:rPr>
          <w:rFonts w:ascii="Arial" w:hAnsi="Arial" w:cs="Arial"/>
          <w:bCs/>
        </w:rPr>
        <w:t>to tourism related enterprises, and</w:t>
      </w:r>
      <w:r w:rsidRPr="00A54C3E">
        <w:rPr>
          <w:rFonts w:ascii="Arial" w:hAnsi="Arial" w:cs="Arial"/>
          <w:bCs/>
        </w:rPr>
        <w:t xml:space="preserve"> </w:t>
      </w:r>
    </w:p>
    <w:p w14:paraId="1A4AEC85" w14:textId="6EE01C57" w:rsidR="00D832A9" w:rsidRPr="00A54C3E" w:rsidRDefault="00DB125F" w:rsidP="00A54C3E">
      <w:pPr>
        <w:pStyle w:val="ListParagraph"/>
        <w:numPr>
          <w:ilvl w:val="0"/>
          <w:numId w:val="6"/>
        </w:numPr>
        <w:jc w:val="both"/>
        <w:rPr>
          <w:rFonts w:ascii="Arial" w:eastAsia="Calibri" w:hAnsi="Arial" w:cs="Arial"/>
          <w:bCs/>
          <w:color w:val="000000"/>
        </w:rPr>
      </w:pPr>
      <w:r w:rsidRPr="00A54C3E">
        <w:rPr>
          <w:rFonts w:ascii="Arial" w:hAnsi="Arial" w:cs="Arial"/>
          <w:bCs/>
        </w:rPr>
        <w:t xml:space="preserve">a </w:t>
      </w:r>
      <w:r w:rsidR="00D832A9" w:rsidRPr="00A54C3E">
        <w:rPr>
          <w:rFonts w:ascii="Arial" w:hAnsi="Arial" w:cs="Arial"/>
          <w:bCs/>
        </w:rPr>
        <w:t xml:space="preserve">fund to support feasibility studies for tourism related </w:t>
      </w:r>
      <w:r w:rsidRPr="00A54C3E">
        <w:rPr>
          <w:rFonts w:ascii="Arial" w:hAnsi="Arial" w:cs="Arial"/>
          <w:bCs/>
        </w:rPr>
        <w:t>initiatives</w:t>
      </w:r>
      <w:r w:rsidR="00D832A9" w:rsidRPr="00A54C3E">
        <w:rPr>
          <w:rFonts w:ascii="Arial" w:hAnsi="Arial" w:cs="Arial"/>
          <w:bCs/>
        </w:rPr>
        <w:t xml:space="preserve">.  </w:t>
      </w:r>
    </w:p>
    <w:p w14:paraId="60380EE6" w14:textId="77777777" w:rsidR="00D832A9" w:rsidRPr="00A54C3E" w:rsidRDefault="00D832A9" w:rsidP="00A54C3E">
      <w:pPr>
        <w:jc w:val="both"/>
        <w:rPr>
          <w:rFonts w:ascii="Arial" w:eastAsia="Calibri" w:hAnsi="Arial" w:cs="Arial"/>
          <w:bCs/>
          <w:color w:val="000000"/>
        </w:rPr>
      </w:pPr>
    </w:p>
    <w:p w14:paraId="65E9A4C6" w14:textId="77777777" w:rsidR="002A29B3" w:rsidRPr="00A54C3E" w:rsidRDefault="002A29B3" w:rsidP="00A54C3E">
      <w:pPr>
        <w:rPr>
          <w:rFonts w:ascii="Arial" w:hAnsi="Arial" w:cs="Arial"/>
          <w:lang w:val="en-GB"/>
        </w:rPr>
      </w:pPr>
    </w:p>
    <w:p w14:paraId="4F6339D6" w14:textId="77777777" w:rsidR="002A29B3" w:rsidRDefault="002A29B3" w:rsidP="00A54C3E">
      <w:pPr>
        <w:jc w:val="both"/>
        <w:rPr>
          <w:rFonts w:ascii="Arial" w:hAnsi="Arial" w:cs="Arial"/>
          <w:b/>
        </w:rPr>
      </w:pPr>
      <w:r>
        <w:rPr>
          <w:rFonts w:ascii="Arial" w:hAnsi="Arial" w:cs="Arial"/>
          <w:b/>
        </w:rPr>
        <w:t>Job Requirements:</w:t>
      </w:r>
    </w:p>
    <w:p w14:paraId="5922BC31" w14:textId="1A9818C0" w:rsidR="00F52449" w:rsidRPr="00714F2F" w:rsidRDefault="00F52449" w:rsidP="00A54C3E">
      <w:pPr>
        <w:pStyle w:val="BodyText"/>
        <w:kinsoku w:val="0"/>
        <w:overflowPunct w:val="0"/>
        <w:rPr>
          <w:b w:val="0"/>
          <w:spacing w:val="-4"/>
          <w:sz w:val="24"/>
          <w:szCs w:val="24"/>
        </w:rPr>
      </w:pPr>
      <w:r w:rsidRPr="00714F2F">
        <w:rPr>
          <w:b w:val="0"/>
          <w:sz w:val="24"/>
          <w:szCs w:val="24"/>
        </w:rPr>
        <w:t>Work with existing partnerships, business groups and stakeholders to stimulate interest and take up in the support provided under the Supporting</w:t>
      </w:r>
      <w:r w:rsidRPr="00714F2F">
        <w:rPr>
          <w:b w:val="0"/>
          <w:spacing w:val="2"/>
          <w:sz w:val="24"/>
          <w:szCs w:val="24"/>
        </w:rPr>
        <w:t xml:space="preserve"> </w:t>
      </w:r>
      <w:r w:rsidRPr="00714F2F">
        <w:rPr>
          <w:b w:val="0"/>
          <w:sz w:val="24"/>
          <w:szCs w:val="24"/>
        </w:rPr>
        <w:t>Tourism</w:t>
      </w:r>
      <w:r w:rsidRPr="00714F2F">
        <w:rPr>
          <w:b w:val="0"/>
          <w:spacing w:val="3"/>
          <w:sz w:val="24"/>
          <w:szCs w:val="24"/>
        </w:rPr>
        <w:t xml:space="preserve"> </w:t>
      </w:r>
      <w:r w:rsidRPr="00714F2F">
        <w:rPr>
          <w:b w:val="0"/>
          <w:sz w:val="24"/>
          <w:szCs w:val="24"/>
        </w:rPr>
        <w:t>Business</w:t>
      </w:r>
      <w:r w:rsidRPr="00714F2F">
        <w:rPr>
          <w:b w:val="0"/>
          <w:spacing w:val="2"/>
          <w:sz w:val="24"/>
          <w:szCs w:val="24"/>
        </w:rPr>
        <w:t xml:space="preserve"> </w:t>
      </w:r>
      <w:r w:rsidRPr="00714F2F">
        <w:rPr>
          <w:b w:val="0"/>
          <w:sz w:val="24"/>
          <w:szCs w:val="24"/>
        </w:rPr>
        <w:t>&amp;</w:t>
      </w:r>
      <w:r w:rsidRPr="00714F2F">
        <w:rPr>
          <w:b w:val="0"/>
          <w:spacing w:val="2"/>
          <w:sz w:val="24"/>
          <w:szCs w:val="24"/>
        </w:rPr>
        <w:t xml:space="preserve"> </w:t>
      </w:r>
      <w:r w:rsidRPr="00714F2F">
        <w:rPr>
          <w:b w:val="0"/>
          <w:sz w:val="24"/>
          <w:szCs w:val="24"/>
        </w:rPr>
        <w:t>Sector</w:t>
      </w:r>
      <w:r w:rsidRPr="00714F2F">
        <w:rPr>
          <w:b w:val="0"/>
          <w:spacing w:val="3"/>
          <w:sz w:val="24"/>
          <w:szCs w:val="24"/>
        </w:rPr>
        <w:t xml:space="preserve"> </w:t>
      </w:r>
      <w:r w:rsidRPr="00714F2F">
        <w:rPr>
          <w:b w:val="0"/>
          <w:sz w:val="24"/>
          <w:szCs w:val="24"/>
        </w:rPr>
        <w:t>Key</w:t>
      </w:r>
      <w:r w:rsidRPr="00714F2F">
        <w:rPr>
          <w:b w:val="0"/>
          <w:spacing w:val="2"/>
          <w:sz w:val="24"/>
          <w:szCs w:val="24"/>
        </w:rPr>
        <w:t xml:space="preserve"> </w:t>
      </w:r>
      <w:r w:rsidRPr="00714F2F">
        <w:rPr>
          <w:b w:val="0"/>
          <w:spacing w:val="-4"/>
          <w:sz w:val="24"/>
          <w:szCs w:val="24"/>
        </w:rPr>
        <w:t xml:space="preserve">Fund across </w:t>
      </w:r>
      <w:r w:rsidR="00714F2F" w:rsidRPr="00714F2F">
        <w:rPr>
          <w:b w:val="0"/>
          <w:spacing w:val="-4"/>
          <w:sz w:val="24"/>
          <w:szCs w:val="24"/>
        </w:rPr>
        <w:t>Flintshire County</w:t>
      </w:r>
      <w:r w:rsidRPr="00714F2F">
        <w:rPr>
          <w:b w:val="0"/>
          <w:spacing w:val="-4"/>
          <w:sz w:val="24"/>
          <w:szCs w:val="24"/>
        </w:rPr>
        <w:t xml:space="preserve"> area.</w:t>
      </w:r>
    </w:p>
    <w:p w14:paraId="56D26478" w14:textId="77777777" w:rsidR="00F52449" w:rsidRPr="00714F2F" w:rsidRDefault="00F52449" w:rsidP="00A54C3E">
      <w:pPr>
        <w:pStyle w:val="BodyText"/>
        <w:kinsoku w:val="0"/>
        <w:overflowPunct w:val="0"/>
        <w:rPr>
          <w:b w:val="0"/>
          <w:spacing w:val="-4"/>
          <w:sz w:val="24"/>
          <w:szCs w:val="24"/>
        </w:rPr>
      </w:pPr>
    </w:p>
    <w:p w14:paraId="220FAEBB" w14:textId="677EE614" w:rsidR="00F52449" w:rsidRPr="00A54C3E" w:rsidRDefault="00F52449" w:rsidP="00A54C3E">
      <w:pPr>
        <w:rPr>
          <w:rFonts w:ascii="Arial" w:hAnsi="Arial" w:cs="Arial"/>
          <w:bCs/>
          <w:lang w:val="en-GB"/>
        </w:rPr>
      </w:pPr>
      <w:r w:rsidRPr="00A54C3E">
        <w:rPr>
          <w:rFonts w:ascii="Arial" w:hAnsi="Arial" w:cs="Arial"/>
          <w:bCs/>
          <w:lang w:val="en-GB"/>
        </w:rPr>
        <w:t xml:space="preserve">Market the Key Fund and ensure that all potential beneficiaries are informed of its existence.  This will be achieved by social media, web-based and e-communications as </w:t>
      </w:r>
      <w:r w:rsidRPr="00A54C3E">
        <w:rPr>
          <w:rFonts w:ascii="Arial" w:hAnsi="Arial" w:cs="Arial"/>
          <w:bCs/>
          <w:lang w:val="en-GB"/>
        </w:rPr>
        <w:lastRenderedPageBreak/>
        <w:t>well as direct contact with potential beneficiaries and via networks such as tourism for a and business groups.</w:t>
      </w:r>
    </w:p>
    <w:p w14:paraId="4B01E088" w14:textId="77777777" w:rsidR="00F52449" w:rsidRPr="00A54C3E" w:rsidRDefault="00F52449" w:rsidP="00A54C3E">
      <w:pPr>
        <w:pStyle w:val="BodyText"/>
        <w:kinsoku w:val="0"/>
        <w:overflowPunct w:val="0"/>
        <w:rPr>
          <w:b w:val="0"/>
          <w:spacing w:val="-4"/>
        </w:rPr>
      </w:pPr>
    </w:p>
    <w:p w14:paraId="6A076C60" w14:textId="758187B1" w:rsidR="00F52449" w:rsidRPr="00A54C3E" w:rsidRDefault="00F52449" w:rsidP="00A54C3E">
      <w:pPr>
        <w:rPr>
          <w:rFonts w:ascii="Arial" w:hAnsi="Arial" w:cs="Arial"/>
          <w:bCs/>
          <w:lang w:val="en-GB"/>
        </w:rPr>
      </w:pPr>
      <w:r w:rsidRPr="00A54C3E">
        <w:rPr>
          <w:rFonts w:ascii="Arial" w:hAnsi="Arial" w:cs="Arial"/>
          <w:bCs/>
          <w:lang w:val="en-GB"/>
        </w:rPr>
        <w:t>In conjunction with FCC, set up the Project Panel to oversee project delivery and make decisions on awards of key fund grants.  Manage Panel meetings throughout delivery of the project ensuring that key actions and activities are undertaken as per the Panel’s direction.</w:t>
      </w:r>
    </w:p>
    <w:p w14:paraId="54D5F0CB" w14:textId="77777777" w:rsidR="00F52449" w:rsidRPr="00A54C3E" w:rsidRDefault="00F52449" w:rsidP="00A54C3E">
      <w:pPr>
        <w:rPr>
          <w:rFonts w:ascii="Arial" w:hAnsi="Arial" w:cs="Arial"/>
          <w:bCs/>
          <w:lang w:val="en-GB"/>
        </w:rPr>
      </w:pPr>
    </w:p>
    <w:p w14:paraId="5C22B665" w14:textId="141E509E" w:rsidR="00F52449" w:rsidRPr="00A54C3E" w:rsidRDefault="00F52449" w:rsidP="00A54C3E">
      <w:pPr>
        <w:rPr>
          <w:rFonts w:ascii="Arial" w:hAnsi="Arial" w:cs="Arial"/>
          <w:bCs/>
          <w:lang w:val="en-GB"/>
        </w:rPr>
      </w:pPr>
      <w:r w:rsidRPr="00A54C3E">
        <w:rPr>
          <w:rFonts w:ascii="Arial" w:hAnsi="Arial" w:cs="Arial"/>
          <w:bCs/>
          <w:lang w:val="en-GB"/>
        </w:rPr>
        <w:t>Finalise key fund grants materials ensuring adherence to the SPF eligibility and fund requirements, to include subsidy control requirements and adherence to Minimal Financial Aid requirements.</w:t>
      </w:r>
    </w:p>
    <w:p w14:paraId="71B38592" w14:textId="77777777" w:rsidR="00F52449" w:rsidRPr="00A54C3E" w:rsidRDefault="00F52449" w:rsidP="00A54C3E">
      <w:pPr>
        <w:rPr>
          <w:rFonts w:ascii="Arial" w:hAnsi="Arial" w:cs="Arial"/>
          <w:bCs/>
          <w:lang w:val="en-GB"/>
        </w:rPr>
      </w:pPr>
    </w:p>
    <w:p w14:paraId="2D258C7D" w14:textId="131B4ED6" w:rsidR="00F52449" w:rsidRPr="00A54C3E" w:rsidRDefault="00F52449" w:rsidP="00A54C3E">
      <w:pPr>
        <w:rPr>
          <w:rFonts w:ascii="Arial" w:hAnsi="Arial" w:cs="Arial"/>
          <w:bCs/>
          <w:lang w:val="en-GB"/>
        </w:rPr>
      </w:pPr>
      <w:r w:rsidRPr="00A54C3E">
        <w:rPr>
          <w:rFonts w:ascii="Arial" w:hAnsi="Arial" w:cs="Arial"/>
          <w:bCs/>
          <w:lang w:val="en-GB"/>
        </w:rPr>
        <w:t>Compile evaluation brief and manage all aspects of the procurement process and management of the appointed consultants.</w:t>
      </w:r>
    </w:p>
    <w:p w14:paraId="278E21F1" w14:textId="77777777" w:rsidR="00F52449" w:rsidRPr="00A54C3E" w:rsidRDefault="00F52449" w:rsidP="00A54C3E">
      <w:pPr>
        <w:rPr>
          <w:rFonts w:ascii="Arial" w:hAnsi="Arial" w:cs="Arial"/>
          <w:bCs/>
          <w:lang w:val="en-GB"/>
        </w:rPr>
      </w:pPr>
    </w:p>
    <w:p w14:paraId="73A6A90F" w14:textId="0ED591C4" w:rsidR="00F52449" w:rsidRPr="00A54C3E" w:rsidRDefault="00F52449" w:rsidP="00A54C3E">
      <w:pPr>
        <w:rPr>
          <w:rFonts w:ascii="Arial" w:hAnsi="Arial" w:cs="Arial"/>
          <w:bCs/>
          <w:lang w:val="en-GB"/>
        </w:rPr>
      </w:pPr>
      <w:r w:rsidRPr="00A54C3E">
        <w:rPr>
          <w:rFonts w:ascii="Arial" w:hAnsi="Arial" w:cs="Arial"/>
          <w:bCs/>
          <w:lang w:val="en-GB"/>
        </w:rPr>
        <w:t>Liaise and agree with the Business Wales provider as to their input and deliverables under the project, ensuring that Project officer support under the key fund complements Business Wales delivery.</w:t>
      </w:r>
    </w:p>
    <w:p w14:paraId="17EAFDEC" w14:textId="77777777" w:rsidR="00F52449" w:rsidRPr="00A54C3E" w:rsidRDefault="00F52449" w:rsidP="00A54C3E">
      <w:pPr>
        <w:rPr>
          <w:rFonts w:ascii="Arial" w:hAnsi="Arial" w:cs="Arial"/>
          <w:bCs/>
          <w:lang w:val="en-GB"/>
        </w:rPr>
      </w:pPr>
    </w:p>
    <w:p w14:paraId="6A953317" w14:textId="3539647E" w:rsidR="00C67118" w:rsidRPr="00A54C3E" w:rsidRDefault="00C67118" w:rsidP="00A54C3E">
      <w:pPr>
        <w:rPr>
          <w:rFonts w:ascii="Arial" w:hAnsi="Arial" w:cs="Arial"/>
          <w:bCs/>
          <w:lang w:val="en-GB"/>
        </w:rPr>
      </w:pPr>
      <w:r w:rsidRPr="00A54C3E">
        <w:rPr>
          <w:rFonts w:ascii="Arial" w:hAnsi="Arial" w:cs="Arial"/>
          <w:bCs/>
          <w:lang w:val="en-GB"/>
        </w:rPr>
        <w:t xml:space="preserve">Provide hands on support, guidance and advice to applicants to complete all aspects of the application process and </w:t>
      </w:r>
      <w:r w:rsidR="00714F2F" w:rsidRPr="00A54C3E">
        <w:rPr>
          <w:rFonts w:ascii="Arial" w:hAnsi="Arial" w:cs="Arial"/>
          <w:bCs/>
          <w:lang w:val="en-GB"/>
        </w:rPr>
        <w:t>signpost</w:t>
      </w:r>
      <w:r w:rsidRPr="00A54C3E">
        <w:rPr>
          <w:rFonts w:ascii="Arial" w:hAnsi="Arial" w:cs="Arial"/>
          <w:bCs/>
          <w:lang w:val="en-GB"/>
        </w:rPr>
        <w:t xml:space="preserve"> to further specialist advice as an when required.</w:t>
      </w:r>
    </w:p>
    <w:p w14:paraId="225CC3E1" w14:textId="77777777" w:rsidR="00C67118" w:rsidRPr="00A54C3E" w:rsidRDefault="00C67118" w:rsidP="00A54C3E">
      <w:pPr>
        <w:rPr>
          <w:rFonts w:ascii="Arial" w:hAnsi="Arial" w:cs="Arial"/>
          <w:bCs/>
          <w:lang w:val="en-GB"/>
        </w:rPr>
      </w:pPr>
    </w:p>
    <w:p w14:paraId="457CF277" w14:textId="14C94D58" w:rsidR="00F52449" w:rsidRPr="0096718E" w:rsidRDefault="00F52449" w:rsidP="00A54C3E">
      <w:pPr>
        <w:rPr>
          <w:rFonts w:ascii="Arial" w:hAnsi="Arial" w:cs="Arial"/>
          <w:lang w:val="en-GB"/>
        </w:rPr>
      </w:pPr>
      <w:r w:rsidRPr="0096718E">
        <w:rPr>
          <w:rFonts w:ascii="Arial" w:hAnsi="Arial" w:cs="Arial"/>
          <w:lang w:val="en-GB"/>
        </w:rPr>
        <w:t xml:space="preserve">To proactively market the </w:t>
      </w:r>
      <w:r w:rsidR="00714F2F">
        <w:rPr>
          <w:rFonts w:ascii="Arial" w:hAnsi="Arial" w:cs="Arial"/>
          <w:lang w:val="en-GB"/>
        </w:rPr>
        <w:t>grant</w:t>
      </w:r>
      <w:r w:rsidRPr="0096718E">
        <w:rPr>
          <w:rFonts w:ascii="Arial" w:hAnsi="Arial" w:cs="Arial"/>
          <w:lang w:val="en-GB"/>
        </w:rPr>
        <w:t xml:space="preserve"> in order to ensure sectors of the community most likely to benefit from assistance are reached in </w:t>
      </w:r>
      <w:r w:rsidR="00714F2F">
        <w:rPr>
          <w:rFonts w:ascii="Arial" w:hAnsi="Arial" w:cs="Arial"/>
          <w:lang w:val="en-GB"/>
        </w:rPr>
        <w:t>all</w:t>
      </w:r>
      <w:r w:rsidRPr="0096718E">
        <w:rPr>
          <w:rFonts w:ascii="Arial" w:hAnsi="Arial" w:cs="Arial"/>
          <w:lang w:val="en-GB"/>
        </w:rPr>
        <w:t xml:space="preserve"> areas of the County.</w:t>
      </w:r>
    </w:p>
    <w:p w14:paraId="455E42C1" w14:textId="77777777" w:rsidR="002A29B3" w:rsidRDefault="002A29B3" w:rsidP="00A54C3E">
      <w:pPr>
        <w:rPr>
          <w:rFonts w:ascii="Arial" w:hAnsi="Arial" w:cs="Arial"/>
          <w:lang w:val="en-GB"/>
        </w:rPr>
      </w:pPr>
    </w:p>
    <w:p w14:paraId="57D00DE7" w14:textId="3E082E14" w:rsidR="00C67118" w:rsidRDefault="00C67118" w:rsidP="00A54C3E">
      <w:pPr>
        <w:rPr>
          <w:rFonts w:ascii="Arial" w:hAnsi="Arial" w:cs="Arial"/>
          <w:lang w:val="en-GB"/>
        </w:rPr>
      </w:pPr>
      <w:r>
        <w:rPr>
          <w:rFonts w:ascii="Arial" w:hAnsi="Arial" w:cs="Arial"/>
          <w:lang w:val="en-GB"/>
        </w:rPr>
        <w:t>Oversee the project implementation of grant funded projects to ensure compliance at all stages all delivery.</w:t>
      </w:r>
    </w:p>
    <w:p w14:paraId="5ADAEB6F" w14:textId="77777777" w:rsidR="00C67118" w:rsidRDefault="00C67118" w:rsidP="00A54C3E">
      <w:pPr>
        <w:rPr>
          <w:rFonts w:ascii="Arial" w:hAnsi="Arial" w:cs="Arial"/>
          <w:lang w:val="en-GB"/>
        </w:rPr>
      </w:pPr>
    </w:p>
    <w:p w14:paraId="484F7A94" w14:textId="09A8DD92" w:rsidR="00C67118" w:rsidRDefault="00DB125F" w:rsidP="00A54C3E">
      <w:pPr>
        <w:rPr>
          <w:rFonts w:ascii="Arial" w:hAnsi="Arial" w:cs="Arial"/>
          <w:lang w:val="en-GB"/>
        </w:rPr>
      </w:pPr>
      <w:r>
        <w:rPr>
          <w:rFonts w:ascii="Arial" w:hAnsi="Arial" w:cs="Arial"/>
          <w:lang w:val="en-GB"/>
        </w:rPr>
        <w:t>Finalise</w:t>
      </w:r>
      <w:r w:rsidR="00C67118">
        <w:rPr>
          <w:rFonts w:ascii="Arial" w:hAnsi="Arial" w:cs="Arial"/>
          <w:lang w:val="en-GB"/>
        </w:rPr>
        <w:t xml:space="preserve"> the grant claiming documentation and ensure that all claims </w:t>
      </w:r>
      <w:r>
        <w:rPr>
          <w:rFonts w:ascii="Arial" w:hAnsi="Arial" w:cs="Arial"/>
          <w:lang w:val="en-GB"/>
        </w:rPr>
        <w:t>include</w:t>
      </w:r>
      <w:r w:rsidR="00C67118">
        <w:rPr>
          <w:rFonts w:ascii="Arial" w:hAnsi="Arial" w:cs="Arial"/>
          <w:lang w:val="en-GB"/>
        </w:rPr>
        <w:t xml:space="preserve"> all necessary KPI relating to outputs, outcome</w:t>
      </w:r>
      <w:r w:rsidR="00714F2F">
        <w:rPr>
          <w:rFonts w:ascii="Arial" w:hAnsi="Arial" w:cs="Arial"/>
          <w:lang w:val="en-GB"/>
        </w:rPr>
        <w:t>s</w:t>
      </w:r>
      <w:r w:rsidR="00C67118">
        <w:rPr>
          <w:rFonts w:ascii="Arial" w:hAnsi="Arial" w:cs="Arial"/>
          <w:lang w:val="en-GB"/>
        </w:rPr>
        <w:t xml:space="preserve"> and impact.  </w:t>
      </w:r>
    </w:p>
    <w:p w14:paraId="356371D4" w14:textId="77777777" w:rsidR="00C67118" w:rsidRDefault="00C67118" w:rsidP="00A54C3E">
      <w:pPr>
        <w:rPr>
          <w:rFonts w:ascii="Arial" w:hAnsi="Arial" w:cs="Arial"/>
          <w:lang w:val="en-GB"/>
        </w:rPr>
      </w:pPr>
    </w:p>
    <w:p w14:paraId="3D8BAB6A" w14:textId="4D522999" w:rsidR="00C67118" w:rsidRDefault="00DB125F" w:rsidP="00A54C3E">
      <w:pPr>
        <w:rPr>
          <w:rFonts w:ascii="Arial" w:hAnsi="Arial" w:cs="Arial"/>
          <w:lang w:val="en-GB"/>
        </w:rPr>
      </w:pPr>
      <w:r>
        <w:rPr>
          <w:rFonts w:ascii="Arial" w:hAnsi="Arial" w:cs="Arial"/>
          <w:lang w:val="en-GB"/>
        </w:rPr>
        <w:t>Undertake</w:t>
      </w:r>
      <w:r w:rsidR="00C67118">
        <w:rPr>
          <w:rFonts w:ascii="Arial" w:hAnsi="Arial" w:cs="Arial"/>
          <w:lang w:val="en-GB"/>
        </w:rPr>
        <w:t xml:space="preserve"> management checks on all grant claims ensuring compliance with all SPF fund criteria and subsidy control </w:t>
      </w:r>
      <w:r>
        <w:rPr>
          <w:rFonts w:ascii="Arial" w:hAnsi="Arial" w:cs="Arial"/>
          <w:lang w:val="en-GB"/>
        </w:rPr>
        <w:t>implications</w:t>
      </w:r>
      <w:r w:rsidR="00C67118">
        <w:rPr>
          <w:rFonts w:ascii="Arial" w:hAnsi="Arial" w:cs="Arial"/>
          <w:lang w:val="en-GB"/>
        </w:rPr>
        <w:t xml:space="preserve"> and requirements.</w:t>
      </w:r>
    </w:p>
    <w:p w14:paraId="725AC2E0" w14:textId="77777777" w:rsidR="00C67118" w:rsidRDefault="00C67118" w:rsidP="00A54C3E">
      <w:pPr>
        <w:rPr>
          <w:rFonts w:ascii="Arial" w:hAnsi="Arial" w:cs="Arial"/>
          <w:lang w:val="en-GB"/>
        </w:rPr>
      </w:pPr>
    </w:p>
    <w:p w14:paraId="6D971882" w14:textId="3F7425A7" w:rsidR="00C67118" w:rsidRDefault="00C67118" w:rsidP="00A54C3E">
      <w:pPr>
        <w:rPr>
          <w:rFonts w:ascii="Arial" w:hAnsi="Arial" w:cs="Arial"/>
          <w:lang w:val="en-GB"/>
        </w:rPr>
      </w:pPr>
      <w:r>
        <w:rPr>
          <w:rFonts w:ascii="Arial" w:hAnsi="Arial" w:cs="Arial"/>
          <w:lang w:val="en-GB"/>
        </w:rPr>
        <w:t>Provide ongoing progress reports to the Project Panel, Flintshire CC and the</w:t>
      </w:r>
      <w:r w:rsidR="00DB125F">
        <w:rPr>
          <w:rFonts w:ascii="Arial" w:hAnsi="Arial" w:cs="Arial"/>
          <w:lang w:val="en-GB"/>
        </w:rPr>
        <w:t xml:space="preserve"> </w:t>
      </w:r>
      <w:r>
        <w:rPr>
          <w:rFonts w:ascii="Arial" w:hAnsi="Arial" w:cs="Arial"/>
          <w:lang w:val="en-GB"/>
        </w:rPr>
        <w:t xml:space="preserve">Cadwyn </w:t>
      </w:r>
      <w:r w:rsidR="00DB125F">
        <w:rPr>
          <w:rFonts w:ascii="Arial" w:hAnsi="Arial" w:cs="Arial"/>
          <w:lang w:val="en-GB"/>
        </w:rPr>
        <w:t>Clwyd</w:t>
      </w:r>
      <w:r>
        <w:rPr>
          <w:rFonts w:ascii="Arial" w:hAnsi="Arial" w:cs="Arial"/>
          <w:lang w:val="en-GB"/>
        </w:rPr>
        <w:t xml:space="preserve"> BOD detailing project activity, </w:t>
      </w:r>
      <w:r w:rsidR="00DB125F">
        <w:rPr>
          <w:rFonts w:ascii="Arial" w:hAnsi="Arial" w:cs="Arial"/>
          <w:lang w:val="en-GB"/>
        </w:rPr>
        <w:t>achievements</w:t>
      </w:r>
      <w:r>
        <w:rPr>
          <w:rFonts w:ascii="Arial" w:hAnsi="Arial" w:cs="Arial"/>
          <w:lang w:val="en-GB"/>
        </w:rPr>
        <w:t xml:space="preserve"> of outputs and outcomes. </w:t>
      </w:r>
    </w:p>
    <w:p w14:paraId="47D87C36" w14:textId="77777777" w:rsidR="00C67118" w:rsidRDefault="00C67118" w:rsidP="00A54C3E">
      <w:pPr>
        <w:rPr>
          <w:rFonts w:ascii="Arial" w:hAnsi="Arial" w:cs="Arial"/>
          <w:lang w:val="en-GB"/>
        </w:rPr>
      </w:pPr>
    </w:p>
    <w:p w14:paraId="36E55857" w14:textId="46BED3A3" w:rsidR="002A29B3" w:rsidRPr="0096718E" w:rsidRDefault="00DB125F" w:rsidP="00A54C3E">
      <w:pPr>
        <w:rPr>
          <w:rFonts w:ascii="Arial" w:hAnsi="Arial" w:cs="Arial"/>
          <w:bCs/>
          <w:lang w:val="en-GB"/>
        </w:rPr>
      </w:pPr>
      <w:r>
        <w:rPr>
          <w:rFonts w:ascii="Arial" w:hAnsi="Arial" w:cs="Arial"/>
          <w:lang w:val="en-GB"/>
        </w:rPr>
        <w:t>Assist the project support officer to collate all necessary information for financial claims.</w:t>
      </w:r>
    </w:p>
    <w:p w14:paraId="177ADEBE" w14:textId="77777777" w:rsidR="002A29B3" w:rsidRPr="0096718E" w:rsidRDefault="002A29B3" w:rsidP="00A54C3E">
      <w:pPr>
        <w:rPr>
          <w:rFonts w:ascii="Arial" w:hAnsi="Arial" w:cs="Arial"/>
          <w:bCs/>
          <w:lang w:val="en-GB"/>
        </w:rPr>
      </w:pPr>
    </w:p>
    <w:p w14:paraId="5FBFF065" w14:textId="73601838" w:rsidR="002A29B3" w:rsidRPr="0096718E" w:rsidRDefault="005600EF" w:rsidP="00A54C3E">
      <w:pPr>
        <w:rPr>
          <w:rFonts w:ascii="Arial" w:hAnsi="Arial" w:cs="Arial"/>
          <w:bCs/>
          <w:lang w:val="en-GB"/>
        </w:rPr>
      </w:pPr>
      <w:r>
        <w:rPr>
          <w:rFonts w:ascii="Arial" w:hAnsi="Arial" w:cs="Arial"/>
          <w:bCs/>
          <w:lang w:val="en-GB"/>
        </w:rPr>
        <w:t>P</w:t>
      </w:r>
      <w:r w:rsidR="002A29B3">
        <w:rPr>
          <w:rFonts w:ascii="Arial" w:hAnsi="Arial" w:cs="Arial"/>
          <w:bCs/>
          <w:lang w:val="en-GB"/>
        </w:rPr>
        <w:t>rovide information on match-</w:t>
      </w:r>
      <w:r w:rsidR="002A29B3" w:rsidRPr="0096718E">
        <w:rPr>
          <w:rFonts w:ascii="Arial" w:hAnsi="Arial" w:cs="Arial"/>
          <w:bCs/>
          <w:lang w:val="en-GB"/>
        </w:rPr>
        <w:t>funding sources and help prepare applications as appropriate.</w:t>
      </w:r>
    </w:p>
    <w:p w14:paraId="61763692" w14:textId="77777777" w:rsidR="002A29B3" w:rsidRPr="0096718E" w:rsidRDefault="002A29B3" w:rsidP="00A54C3E">
      <w:pPr>
        <w:rPr>
          <w:rFonts w:ascii="Arial" w:hAnsi="Arial" w:cs="Arial"/>
          <w:bCs/>
          <w:lang w:val="en-GB"/>
        </w:rPr>
      </w:pPr>
    </w:p>
    <w:p w14:paraId="2410763A" w14:textId="57A14DB0" w:rsidR="002A29B3" w:rsidRPr="0096718E" w:rsidRDefault="005600EF" w:rsidP="00A54C3E">
      <w:pPr>
        <w:rPr>
          <w:rFonts w:ascii="Arial" w:hAnsi="Arial" w:cs="Arial"/>
          <w:lang w:val="en-GB"/>
        </w:rPr>
      </w:pPr>
      <w:r>
        <w:rPr>
          <w:rFonts w:ascii="Arial" w:hAnsi="Arial" w:cs="Arial"/>
          <w:lang w:val="en-GB"/>
        </w:rPr>
        <w:lastRenderedPageBreak/>
        <w:t>W</w:t>
      </w:r>
      <w:r w:rsidR="002A29B3" w:rsidRPr="0096718E">
        <w:rPr>
          <w:rFonts w:ascii="Arial" w:hAnsi="Arial" w:cs="Arial"/>
          <w:lang w:val="en-GB"/>
        </w:rPr>
        <w:t xml:space="preserve">ork </w:t>
      </w:r>
      <w:r>
        <w:rPr>
          <w:rFonts w:ascii="Arial" w:hAnsi="Arial" w:cs="Arial"/>
          <w:lang w:val="en-GB"/>
        </w:rPr>
        <w:t xml:space="preserve">alongside </w:t>
      </w:r>
      <w:r w:rsidR="002A29B3" w:rsidRPr="0096718E">
        <w:rPr>
          <w:rFonts w:ascii="Arial" w:hAnsi="Arial" w:cs="Arial"/>
          <w:lang w:val="en-GB"/>
        </w:rPr>
        <w:t xml:space="preserve">the </w:t>
      </w:r>
      <w:r w:rsidR="002A29B3">
        <w:rPr>
          <w:rFonts w:ascii="Arial" w:hAnsi="Arial" w:cs="Arial"/>
          <w:lang w:val="en-GB"/>
        </w:rPr>
        <w:t xml:space="preserve">Manager and Finance Officer </w:t>
      </w:r>
      <w:r w:rsidR="002A29B3" w:rsidRPr="0096718E">
        <w:rPr>
          <w:rFonts w:ascii="Arial" w:hAnsi="Arial" w:cs="Arial"/>
          <w:lang w:val="en-GB"/>
        </w:rPr>
        <w:t>to ensure that the project is run successfully and is meeting its stated objectives</w:t>
      </w:r>
      <w:r>
        <w:rPr>
          <w:rFonts w:ascii="Arial" w:hAnsi="Arial" w:cs="Arial"/>
          <w:lang w:val="en-GB"/>
        </w:rPr>
        <w:t xml:space="preserve"> including all financial and administrative requirements</w:t>
      </w:r>
      <w:r w:rsidR="002A29B3" w:rsidRPr="0096718E">
        <w:rPr>
          <w:rFonts w:ascii="Arial" w:hAnsi="Arial" w:cs="Arial"/>
          <w:lang w:val="en-GB"/>
        </w:rPr>
        <w:t>.</w:t>
      </w:r>
    </w:p>
    <w:p w14:paraId="4C27DAC9" w14:textId="77777777" w:rsidR="002A29B3" w:rsidRPr="0096718E" w:rsidRDefault="002A29B3" w:rsidP="00A54C3E">
      <w:pPr>
        <w:rPr>
          <w:rFonts w:ascii="Arial" w:hAnsi="Arial" w:cs="Arial"/>
          <w:lang w:val="en-GB"/>
        </w:rPr>
      </w:pPr>
    </w:p>
    <w:p w14:paraId="7DBE347D" w14:textId="03B78997" w:rsidR="002A29B3" w:rsidRPr="0096718E" w:rsidRDefault="002A29B3" w:rsidP="00A54C3E">
      <w:pPr>
        <w:rPr>
          <w:rFonts w:ascii="Arial" w:hAnsi="Arial" w:cs="Arial"/>
          <w:lang w:val="en-GB"/>
        </w:rPr>
      </w:pPr>
      <w:r w:rsidRPr="0096718E">
        <w:rPr>
          <w:rFonts w:ascii="Arial" w:hAnsi="Arial" w:cs="Arial"/>
          <w:lang w:val="en-GB"/>
        </w:rPr>
        <w:t xml:space="preserve">To appropriately refer applicants to other available funding sources so as to maximise the </w:t>
      </w:r>
      <w:r w:rsidR="00714F2F">
        <w:rPr>
          <w:rFonts w:ascii="Arial" w:hAnsi="Arial" w:cs="Arial"/>
          <w:lang w:val="en-GB"/>
        </w:rPr>
        <w:t>grant</w:t>
      </w:r>
      <w:r w:rsidRPr="0096718E">
        <w:rPr>
          <w:rFonts w:ascii="Arial" w:hAnsi="Arial" w:cs="Arial"/>
          <w:lang w:val="en-GB"/>
        </w:rPr>
        <w:t xml:space="preserve"> investment and support them with these other funding applications as appropriate.</w:t>
      </w:r>
    </w:p>
    <w:p w14:paraId="07721A63" w14:textId="49D9841D" w:rsidR="002A29B3" w:rsidRPr="00A54C3E" w:rsidRDefault="002A29B3" w:rsidP="00A54C3E">
      <w:pPr>
        <w:pStyle w:val="Heading2"/>
        <w:spacing w:after="0"/>
        <w:rPr>
          <w:rFonts w:ascii="Arial" w:hAnsi="Arial"/>
          <w:i w:val="0"/>
          <w:iCs w:val="0"/>
          <w:sz w:val="24"/>
          <w:szCs w:val="24"/>
        </w:rPr>
      </w:pPr>
      <w:r>
        <w:rPr>
          <w:rFonts w:ascii="Arial" w:hAnsi="Arial"/>
          <w:i w:val="0"/>
          <w:iCs w:val="0"/>
          <w:sz w:val="24"/>
          <w:szCs w:val="24"/>
        </w:rPr>
        <w:t>General</w:t>
      </w:r>
    </w:p>
    <w:p w14:paraId="3F6AF6A5" w14:textId="77777777" w:rsidR="002A29B3" w:rsidRDefault="002A29B3" w:rsidP="00A54C3E">
      <w:pPr>
        <w:numPr>
          <w:ilvl w:val="0"/>
          <w:numId w:val="5"/>
        </w:numPr>
        <w:rPr>
          <w:rFonts w:ascii="Arial" w:hAnsi="Arial" w:cs="Arial"/>
          <w:szCs w:val="20"/>
        </w:rPr>
      </w:pPr>
      <w:r>
        <w:rPr>
          <w:rFonts w:ascii="Arial" w:hAnsi="Arial" w:cs="Arial"/>
          <w:szCs w:val="20"/>
        </w:rPr>
        <w:t xml:space="preserve">To provide regular evaluation and output reporting to the Cadwyn Clwyd Manager and partner organisations as and when required. </w:t>
      </w:r>
    </w:p>
    <w:p w14:paraId="0584F801" w14:textId="7FD3C8AF" w:rsidR="002A29B3" w:rsidRDefault="002A29B3" w:rsidP="00A54C3E">
      <w:pPr>
        <w:numPr>
          <w:ilvl w:val="0"/>
          <w:numId w:val="5"/>
        </w:numPr>
        <w:rPr>
          <w:rFonts w:ascii="Arial" w:hAnsi="Arial" w:cs="Arial"/>
          <w:szCs w:val="20"/>
        </w:rPr>
      </w:pPr>
      <w:r>
        <w:rPr>
          <w:rFonts w:ascii="Arial" w:hAnsi="Arial" w:cs="Arial"/>
          <w:szCs w:val="20"/>
        </w:rPr>
        <w:t>To liaise with stakeholders in the programme such as the LAs and in the implementation of the project.</w:t>
      </w:r>
    </w:p>
    <w:p w14:paraId="592AEC98" w14:textId="58223DFD" w:rsidR="002A29B3" w:rsidRDefault="002A29B3" w:rsidP="00A54C3E">
      <w:pPr>
        <w:numPr>
          <w:ilvl w:val="0"/>
          <w:numId w:val="5"/>
        </w:numPr>
        <w:rPr>
          <w:rFonts w:ascii="Arial" w:hAnsi="Arial" w:cs="Arial"/>
          <w:szCs w:val="20"/>
        </w:rPr>
      </w:pPr>
      <w:r>
        <w:rPr>
          <w:rFonts w:ascii="Arial" w:hAnsi="Arial" w:cs="Arial"/>
          <w:szCs w:val="20"/>
        </w:rPr>
        <w:t xml:space="preserve">To </w:t>
      </w:r>
      <w:r w:rsidR="00714F2F">
        <w:rPr>
          <w:rFonts w:ascii="Arial" w:hAnsi="Arial" w:cs="Arial"/>
          <w:szCs w:val="20"/>
        </w:rPr>
        <w:t>bring in</w:t>
      </w:r>
      <w:r>
        <w:rPr>
          <w:rFonts w:ascii="Arial" w:hAnsi="Arial" w:cs="Arial"/>
          <w:szCs w:val="20"/>
        </w:rPr>
        <w:t xml:space="preserve"> specialist consultancy for the project as and when required.</w:t>
      </w:r>
    </w:p>
    <w:p w14:paraId="5EC35FD4" w14:textId="77777777" w:rsidR="002A29B3" w:rsidRDefault="002A29B3" w:rsidP="00A54C3E">
      <w:pPr>
        <w:numPr>
          <w:ilvl w:val="0"/>
          <w:numId w:val="5"/>
        </w:numPr>
        <w:rPr>
          <w:rFonts w:ascii="Arial" w:hAnsi="Arial" w:cs="Arial"/>
          <w:szCs w:val="20"/>
        </w:rPr>
      </w:pPr>
      <w:r>
        <w:rPr>
          <w:rFonts w:ascii="Arial" w:hAnsi="Arial" w:cs="Arial"/>
          <w:szCs w:val="20"/>
        </w:rPr>
        <w:t>To undertake any other relevant duties as and when necessary.</w:t>
      </w:r>
    </w:p>
    <w:p w14:paraId="08403557" w14:textId="34B0FAE9" w:rsidR="002A29B3" w:rsidRDefault="002A29B3" w:rsidP="00A54C3E">
      <w:pPr>
        <w:numPr>
          <w:ilvl w:val="0"/>
          <w:numId w:val="5"/>
        </w:numPr>
        <w:autoSpaceDE w:val="0"/>
        <w:autoSpaceDN w:val="0"/>
        <w:adjustRightInd w:val="0"/>
        <w:rPr>
          <w:rFonts w:ascii="Arial" w:hAnsi="Arial" w:cs="Arial"/>
          <w:szCs w:val="20"/>
        </w:rPr>
      </w:pPr>
      <w:r>
        <w:rPr>
          <w:rFonts w:ascii="Arial" w:hAnsi="Arial" w:cs="Arial"/>
          <w:szCs w:val="20"/>
        </w:rPr>
        <w:t>To make sure the project administration is implemented in accordance with Cadwyn Clwyd policies – environmental, equal opportunities</w:t>
      </w:r>
      <w:r w:rsidR="00656251">
        <w:rPr>
          <w:rFonts w:ascii="Arial" w:hAnsi="Arial" w:cs="Arial"/>
          <w:szCs w:val="20"/>
        </w:rPr>
        <w:t xml:space="preserve"> an</w:t>
      </w:r>
      <w:r>
        <w:rPr>
          <w:rFonts w:ascii="Arial" w:hAnsi="Arial" w:cs="Arial"/>
          <w:szCs w:val="20"/>
        </w:rPr>
        <w:t>d Welsh language policies</w:t>
      </w:r>
      <w:r w:rsidR="00714F2F">
        <w:rPr>
          <w:rFonts w:ascii="Arial" w:hAnsi="Arial" w:cs="Arial"/>
          <w:szCs w:val="20"/>
        </w:rPr>
        <w:t>.</w:t>
      </w:r>
    </w:p>
    <w:p w14:paraId="224AFE9C" w14:textId="04969AFC" w:rsidR="002A29B3" w:rsidRDefault="002A29B3" w:rsidP="00A54C3E">
      <w:pPr>
        <w:numPr>
          <w:ilvl w:val="0"/>
          <w:numId w:val="5"/>
        </w:numPr>
        <w:autoSpaceDE w:val="0"/>
        <w:autoSpaceDN w:val="0"/>
        <w:adjustRightInd w:val="0"/>
        <w:rPr>
          <w:rFonts w:ascii="Arial" w:hAnsi="Arial" w:cs="Arial"/>
          <w:szCs w:val="20"/>
        </w:rPr>
      </w:pPr>
      <w:r>
        <w:rPr>
          <w:rFonts w:ascii="Arial" w:hAnsi="Arial" w:cs="Arial"/>
          <w:szCs w:val="20"/>
        </w:rPr>
        <w:t xml:space="preserve">Publicise the project in line with </w:t>
      </w:r>
      <w:r w:rsidR="00656251">
        <w:rPr>
          <w:rFonts w:ascii="Arial" w:hAnsi="Arial" w:cs="Arial"/>
          <w:szCs w:val="20"/>
        </w:rPr>
        <w:t xml:space="preserve">SPF </w:t>
      </w:r>
      <w:r>
        <w:rPr>
          <w:rFonts w:ascii="Arial" w:hAnsi="Arial" w:cs="Arial"/>
          <w:szCs w:val="20"/>
        </w:rPr>
        <w:t>requirements</w:t>
      </w:r>
      <w:r w:rsidR="00714F2F">
        <w:rPr>
          <w:rFonts w:ascii="Arial" w:hAnsi="Arial" w:cs="Arial"/>
          <w:szCs w:val="20"/>
        </w:rPr>
        <w:t>.</w:t>
      </w:r>
    </w:p>
    <w:p w14:paraId="32165C66" w14:textId="20C45CF6" w:rsidR="002A29B3" w:rsidRDefault="002A29B3" w:rsidP="00A54C3E">
      <w:pPr>
        <w:numPr>
          <w:ilvl w:val="0"/>
          <w:numId w:val="5"/>
        </w:numPr>
        <w:autoSpaceDE w:val="0"/>
        <w:autoSpaceDN w:val="0"/>
        <w:adjustRightInd w:val="0"/>
        <w:rPr>
          <w:rFonts w:ascii="Arial" w:hAnsi="Arial" w:cs="Arial"/>
          <w:szCs w:val="20"/>
        </w:rPr>
      </w:pPr>
      <w:r>
        <w:rPr>
          <w:rFonts w:ascii="Arial" w:hAnsi="Arial" w:cs="Arial"/>
          <w:szCs w:val="20"/>
        </w:rPr>
        <w:t>Monitor and evaluate project delivery and implementation on an on-going basis</w:t>
      </w:r>
      <w:r w:rsidR="00714F2F">
        <w:rPr>
          <w:rFonts w:ascii="Arial" w:hAnsi="Arial" w:cs="Arial"/>
          <w:szCs w:val="20"/>
        </w:rPr>
        <w:t>.</w:t>
      </w:r>
    </w:p>
    <w:p w14:paraId="1EE37199" w14:textId="77777777" w:rsidR="002A29B3" w:rsidRDefault="002A29B3" w:rsidP="00A54C3E">
      <w:pPr>
        <w:pStyle w:val="Heading1"/>
        <w:rPr>
          <w:rFonts w:ascii="Arial" w:hAnsi="Arial" w:cs="Arial"/>
          <w:u w:val="single"/>
        </w:rPr>
      </w:pPr>
    </w:p>
    <w:p w14:paraId="1689CB6F" w14:textId="77777777" w:rsidR="002A29B3" w:rsidRDefault="002A29B3" w:rsidP="00A54C3E">
      <w:pPr>
        <w:pStyle w:val="Heading1"/>
        <w:rPr>
          <w:rFonts w:ascii="Arial" w:hAnsi="Arial" w:cs="Arial"/>
          <w:u w:val="single"/>
        </w:rPr>
      </w:pPr>
    </w:p>
    <w:p w14:paraId="6296A0DE" w14:textId="38AE1A89" w:rsidR="002A29B3" w:rsidRPr="0096718E" w:rsidRDefault="002A29B3" w:rsidP="00A54C3E">
      <w:pPr>
        <w:pStyle w:val="Heading1"/>
        <w:rPr>
          <w:rFonts w:ascii="Arial" w:hAnsi="Arial" w:cs="Arial"/>
        </w:rPr>
      </w:pPr>
      <w:r w:rsidRPr="00A54C3E">
        <w:rPr>
          <w:rFonts w:ascii="Arial" w:hAnsi="Arial" w:cs="Arial"/>
        </w:rPr>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2A29B3" w:rsidRPr="0096718E" w14:paraId="11FB855F" w14:textId="77777777" w:rsidTr="009652B4">
        <w:tc>
          <w:tcPr>
            <w:tcW w:w="2840" w:type="dxa"/>
          </w:tcPr>
          <w:p w14:paraId="47A641EF" w14:textId="77777777" w:rsidR="002A29B3" w:rsidRPr="0096718E" w:rsidRDefault="002A29B3" w:rsidP="00A54C3E">
            <w:pPr>
              <w:rPr>
                <w:rFonts w:ascii="Arial" w:hAnsi="Arial" w:cs="Arial"/>
                <w:b/>
                <w:bCs/>
              </w:rPr>
            </w:pPr>
          </w:p>
        </w:tc>
        <w:tc>
          <w:tcPr>
            <w:tcW w:w="2841" w:type="dxa"/>
          </w:tcPr>
          <w:p w14:paraId="503C4D22" w14:textId="77777777" w:rsidR="002A29B3" w:rsidRPr="0096718E" w:rsidRDefault="002A29B3" w:rsidP="00A54C3E">
            <w:pPr>
              <w:rPr>
                <w:rFonts w:ascii="Arial" w:hAnsi="Arial" w:cs="Arial"/>
                <w:b/>
                <w:bCs/>
              </w:rPr>
            </w:pPr>
            <w:r w:rsidRPr="0096718E">
              <w:rPr>
                <w:rFonts w:ascii="Arial" w:hAnsi="Arial" w:cs="Arial"/>
                <w:b/>
                <w:bCs/>
              </w:rPr>
              <w:t>Essential</w:t>
            </w:r>
          </w:p>
        </w:tc>
        <w:tc>
          <w:tcPr>
            <w:tcW w:w="2841" w:type="dxa"/>
          </w:tcPr>
          <w:p w14:paraId="3467ECFD" w14:textId="77777777" w:rsidR="002A29B3" w:rsidRPr="0096718E" w:rsidRDefault="002A29B3" w:rsidP="00A54C3E">
            <w:pPr>
              <w:rPr>
                <w:rFonts w:ascii="Arial" w:hAnsi="Arial" w:cs="Arial"/>
                <w:b/>
                <w:bCs/>
              </w:rPr>
            </w:pPr>
            <w:r w:rsidRPr="0096718E">
              <w:rPr>
                <w:rFonts w:ascii="Arial" w:hAnsi="Arial" w:cs="Arial"/>
                <w:b/>
                <w:bCs/>
              </w:rPr>
              <w:t>Desirable</w:t>
            </w:r>
          </w:p>
        </w:tc>
      </w:tr>
      <w:tr w:rsidR="002A29B3" w:rsidRPr="0096718E" w14:paraId="1144EF84" w14:textId="77777777" w:rsidTr="009652B4">
        <w:tc>
          <w:tcPr>
            <w:tcW w:w="2840" w:type="dxa"/>
          </w:tcPr>
          <w:p w14:paraId="793850B8" w14:textId="77777777" w:rsidR="002A29B3" w:rsidRPr="0096718E" w:rsidRDefault="002A29B3" w:rsidP="00A54C3E">
            <w:pPr>
              <w:pStyle w:val="Heading1"/>
              <w:rPr>
                <w:rFonts w:ascii="Arial" w:hAnsi="Arial" w:cs="Arial"/>
              </w:rPr>
            </w:pPr>
            <w:r w:rsidRPr="0096718E">
              <w:rPr>
                <w:rFonts w:ascii="Arial" w:hAnsi="Arial" w:cs="Arial"/>
              </w:rPr>
              <w:t>Skills and Abilities</w:t>
            </w:r>
          </w:p>
        </w:tc>
        <w:tc>
          <w:tcPr>
            <w:tcW w:w="2841" w:type="dxa"/>
          </w:tcPr>
          <w:p w14:paraId="007DA06E" w14:textId="77777777" w:rsidR="002A29B3" w:rsidRPr="0096718E" w:rsidRDefault="002A29B3" w:rsidP="00A54C3E">
            <w:pPr>
              <w:rPr>
                <w:rFonts w:ascii="Arial" w:hAnsi="Arial" w:cs="Arial"/>
              </w:rPr>
            </w:pPr>
            <w:r w:rsidRPr="0096718E">
              <w:rPr>
                <w:rFonts w:ascii="Arial" w:hAnsi="Arial" w:cs="Arial"/>
              </w:rPr>
              <w:t>Strong verbal, written and presentation skills</w:t>
            </w:r>
          </w:p>
          <w:p w14:paraId="6E80398E" w14:textId="77777777" w:rsidR="002A29B3" w:rsidRPr="0096718E" w:rsidRDefault="002A29B3" w:rsidP="00A54C3E">
            <w:pPr>
              <w:rPr>
                <w:rFonts w:ascii="Arial" w:hAnsi="Arial" w:cs="Arial"/>
              </w:rPr>
            </w:pPr>
          </w:p>
          <w:p w14:paraId="482CF320" w14:textId="77777777" w:rsidR="002A29B3" w:rsidRPr="0096718E" w:rsidRDefault="002A29B3" w:rsidP="00A54C3E">
            <w:pPr>
              <w:rPr>
                <w:rFonts w:ascii="Arial" w:hAnsi="Arial" w:cs="Arial"/>
              </w:rPr>
            </w:pPr>
            <w:r w:rsidRPr="0096718E">
              <w:rPr>
                <w:rFonts w:ascii="Arial" w:hAnsi="Arial" w:cs="Arial"/>
              </w:rPr>
              <w:t>Excellent interpersonal skills</w:t>
            </w:r>
          </w:p>
          <w:p w14:paraId="7F77DF46" w14:textId="77777777" w:rsidR="002A29B3" w:rsidRPr="0096718E" w:rsidRDefault="002A29B3" w:rsidP="00A54C3E">
            <w:pPr>
              <w:rPr>
                <w:rFonts w:ascii="Arial" w:hAnsi="Arial" w:cs="Arial"/>
              </w:rPr>
            </w:pPr>
          </w:p>
          <w:p w14:paraId="34BD79AA" w14:textId="1534BC35" w:rsidR="002A29B3" w:rsidRPr="0096718E" w:rsidRDefault="002559AB" w:rsidP="00A54C3E">
            <w:pPr>
              <w:rPr>
                <w:rFonts w:ascii="Arial" w:hAnsi="Arial" w:cs="Arial"/>
              </w:rPr>
            </w:pPr>
            <w:r w:rsidRPr="0096718E">
              <w:rPr>
                <w:rFonts w:ascii="Arial" w:hAnsi="Arial" w:cs="Arial"/>
              </w:rPr>
              <w:t>Self-motivated</w:t>
            </w:r>
            <w:r w:rsidR="002A29B3" w:rsidRPr="0096718E">
              <w:rPr>
                <w:rFonts w:ascii="Arial" w:hAnsi="Arial" w:cs="Arial"/>
              </w:rPr>
              <w:t xml:space="preserve"> but also a team member</w:t>
            </w:r>
          </w:p>
          <w:p w14:paraId="63F144B3" w14:textId="77777777" w:rsidR="002A29B3" w:rsidRPr="0096718E" w:rsidRDefault="002A29B3" w:rsidP="00A54C3E">
            <w:pPr>
              <w:rPr>
                <w:rFonts w:ascii="Arial" w:hAnsi="Arial" w:cs="Arial"/>
              </w:rPr>
            </w:pPr>
          </w:p>
          <w:p w14:paraId="39E56DFB" w14:textId="77777777" w:rsidR="002A29B3" w:rsidRPr="0096718E" w:rsidRDefault="002A29B3" w:rsidP="00A54C3E">
            <w:pPr>
              <w:rPr>
                <w:rFonts w:ascii="Arial" w:hAnsi="Arial" w:cs="Arial"/>
              </w:rPr>
            </w:pPr>
            <w:r w:rsidRPr="0096718E">
              <w:rPr>
                <w:rFonts w:ascii="Arial" w:hAnsi="Arial" w:cs="Arial"/>
              </w:rPr>
              <w:t>Computer literacy</w:t>
            </w:r>
          </w:p>
        </w:tc>
        <w:tc>
          <w:tcPr>
            <w:tcW w:w="2841" w:type="dxa"/>
          </w:tcPr>
          <w:p w14:paraId="31B8FFB0" w14:textId="77777777" w:rsidR="002A29B3" w:rsidRPr="0096718E" w:rsidRDefault="002A29B3" w:rsidP="00A54C3E">
            <w:pPr>
              <w:rPr>
                <w:rFonts w:ascii="Arial" w:hAnsi="Arial" w:cs="Arial"/>
              </w:rPr>
            </w:pPr>
            <w:r w:rsidRPr="0096718E">
              <w:rPr>
                <w:rFonts w:ascii="Arial" w:hAnsi="Arial" w:cs="Arial"/>
              </w:rPr>
              <w:t>Motivation of individuals without line management authority</w:t>
            </w:r>
          </w:p>
          <w:p w14:paraId="2135E40C" w14:textId="77777777" w:rsidR="002A29B3" w:rsidRPr="0096718E" w:rsidRDefault="002A29B3" w:rsidP="00A54C3E">
            <w:pPr>
              <w:rPr>
                <w:rFonts w:ascii="Arial" w:hAnsi="Arial" w:cs="Arial"/>
              </w:rPr>
            </w:pPr>
          </w:p>
          <w:p w14:paraId="2B7A636C" w14:textId="77777777" w:rsidR="002A29B3" w:rsidRPr="0096718E" w:rsidRDefault="002A29B3" w:rsidP="00A54C3E">
            <w:pPr>
              <w:rPr>
                <w:rFonts w:ascii="Arial" w:hAnsi="Arial" w:cs="Arial"/>
              </w:rPr>
            </w:pPr>
          </w:p>
        </w:tc>
      </w:tr>
      <w:tr w:rsidR="002A29B3" w:rsidRPr="0096718E" w14:paraId="589497F7" w14:textId="77777777" w:rsidTr="009652B4">
        <w:tc>
          <w:tcPr>
            <w:tcW w:w="2840" w:type="dxa"/>
          </w:tcPr>
          <w:p w14:paraId="1CA56728" w14:textId="77777777" w:rsidR="002A29B3" w:rsidRPr="0096718E" w:rsidRDefault="002A29B3" w:rsidP="00A54C3E">
            <w:pPr>
              <w:rPr>
                <w:rFonts w:ascii="Arial" w:hAnsi="Arial" w:cs="Arial"/>
                <w:b/>
                <w:bCs/>
              </w:rPr>
            </w:pPr>
            <w:r w:rsidRPr="0096718E">
              <w:rPr>
                <w:rFonts w:ascii="Arial" w:hAnsi="Arial" w:cs="Arial"/>
                <w:b/>
                <w:bCs/>
              </w:rPr>
              <w:t>Knowledge</w:t>
            </w:r>
          </w:p>
        </w:tc>
        <w:tc>
          <w:tcPr>
            <w:tcW w:w="2841" w:type="dxa"/>
          </w:tcPr>
          <w:p w14:paraId="107338F5" w14:textId="282F11AD" w:rsidR="002A29B3" w:rsidRPr="0096718E" w:rsidRDefault="002A29B3" w:rsidP="00A54C3E">
            <w:pPr>
              <w:rPr>
                <w:rFonts w:ascii="Arial" w:hAnsi="Arial" w:cs="Arial"/>
              </w:rPr>
            </w:pPr>
            <w:r w:rsidRPr="0096718E">
              <w:rPr>
                <w:rFonts w:ascii="Arial" w:hAnsi="Arial" w:cs="Arial"/>
              </w:rPr>
              <w:t xml:space="preserve">Knowledge of </w:t>
            </w:r>
            <w:r w:rsidR="00656251">
              <w:rPr>
                <w:rFonts w:ascii="Arial" w:hAnsi="Arial" w:cs="Arial"/>
              </w:rPr>
              <w:t xml:space="preserve">tourism sector and of business </w:t>
            </w:r>
            <w:r w:rsidRPr="0096718E">
              <w:rPr>
                <w:rFonts w:ascii="Arial" w:hAnsi="Arial" w:cs="Arial"/>
              </w:rPr>
              <w:t xml:space="preserve"> development and regeneration</w:t>
            </w:r>
            <w:r w:rsidR="00656251">
              <w:rPr>
                <w:rFonts w:ascii="Arial" w:hAnsi="Arial" w:cs="Arial"/>
              </w:rPr>
              <w:t xml:space="preserve"> in a visitor economy context</w:t>
            </w:r>
          </w:p>
          <w:p w14:paraId="2F5CD729" w14:textId="77777777" w:rsidR="002A29B3" w:rsidRPr="0096718E" w:rsidRDefault="002A29B3" w:rsidP="00A54C3E">
            <w:pPr>
              <w:rPr>
                <w:rFonts w:ascii="Arial" w:hAnsi="Arial" w:cs="Arial"/>
              </w:rPr>
            </w:pPr>
          </w:p>
        </w:tc>
        <w:tc>
          <w:tcPr>
            <w:tcW w:w="2841" w:type="dxa"/>
          </w:tcPr>
          <w:p w14:paraId="17B716AA" w14:textId="77777777" w:rsidR="002A29B3" w:rsidRPr="0096718E" w:rsidRDefault="002A29B3" w:rsidP="00A54C3E">
            <w:pPr>
              <w:rPr>
                <w:rFonts w:ascii="Arial" w:hAnsi="Arial" w:cs="Arial"/>
              </w:rPr>
            </w:pPr>
            <w:r w:rsidRPr="0096718E">
              <w:rPr>
                <w:rFonts w:ascii="Arial" w:hAnsi="Arial" w:cs="Arial"/>
              </w:rPr>
              <w:t xml:space="preserve">Public sector support mechanisms and grant support in </w:t>
            </w:r>
            <w:smartTag w:uri="urn:schemas-microsoft-com:office:smarttags" w:element="place">
              <w:smartTag w:uri="urn:schemas-microsoft-com:office:smarttags" w:element="country-region">
                <w:r w:rsidRPr="0096718E">
                  <w:rPr>
                    <w:rFonts w:ascii="Arial" w:hAnsi="Arial" w:cs="Arial"/>
                  </w:rPr>
                  <w:t>Wales</w:t>
                </w:r>
              </w:smartTag>
            </w:smartTag>
          </w:p>
          <w:p w14:paraId="65ED3845" w14:textId="77777777" w:rsidR="002A29B3" w:rsidRPr="0096718E" w:rsidRDefault="002A29B3" w:rsidP="00A54C3E">
            <w:pPr>
              <w:rPr>
                <w:rFonts w:ascii="Arial" w:hAnsi="Arial" w:cs="Arial"/>
              </w:rPr>
            </w:pPr>
          </w:p>
        </w:tc>
      </w:tr>
      <w:tr w:rsidR="002A29B3" w:rsidRPr="0096718E" w14:paraId="48910BB2" w14:textId="77777777" w:rsidTr="009652B4">
        <w:tc>
          <w:tcPr>
            <w:tcW w:w="2840" w:type="dxa"/>
          </w:tcPr>
          <w:p w14:paraId="5796C3F5" w14:textId="77777777" w:rsidR="002A29B3" w:rsidRPr="0096718E" w:rsidRDefault="002A29B3" w:rsidP="00A54C3E">
            <w:pPr>
              <w:rPr>
                <w:rFonts w:ascii="Arial" w:hAnsi="Arial" w:cs="Arial"/>
                <w:b/>
                <w:bCs/>
              </w:rPr>
            </w:pPr>
            <w:r w:rsidRPr="0096718E">
              <w:rPr>
                <w:rFonts w:ascii="Arial" w:hAnsi="Arial" w:cs="Arial"/>
                <w:b/>
                <w:bCs/>
              </w:rPr>
              <w:t>Experience</w:t>
            </w:r>
          </w:p>
        </w:tc>
        <w:tc>
          <w:tcPr>
            <w:tcW w:w="2841" w:type="dxa"/>
          </w:tcPr>
          <w:p w14:paraId="4DE8770E" w14:textId="77777777" w:rsidR="002A29B3" w:rsidRPr="0096718E" w:rsidRDefault="002A29B3" w:rsidP="00A54C3E">
            <w:pPr>
              <w:rPr>
                <w:rFonts w:ascii="Arial" w:hAnsi="Arial" w:cs="Arial"/>
              </w:rPr>
            </w:pPr>
            <w:r w:rsidRPr="0096718E">
              <w:rPr>
                <w:rFonts w:ascii="Arial" w:hAnsi="Arial" w:cs="Arial"/>
              </w:rPr>
              <w:t>Project Management</w:t>
            </w:r>
          </w:p>
          <w:p w14:paraId="6A2C20E3" w14:textId="77777777" w:rsidR="002A29B3" w:rsidRPr="0096718E" w:rsidRDefault="002A29B3" w:rsidP="00A54C3E">
            <w:pPr>
              <w:rPr>
                <w:rFonts w:ascii="Arial" w:hAnsi="Arial" w:cs="Arial"/>
              </w:rPr>
            </w:pPr>
          </w:p>
          <w:p w14:paraId="39F68546" w14:textId="77777777" w:rsidR="002A29B3" w:rsidRPr="0096718E" w:rsidRDefault="002A29B3" w:rsidP="00A54C3E">
            <w:pPr>
              <w:rPr>
                <w:rFonts w:ascii="Arial" w:hAnsi="Arial" w:cs="Arial"/>
              </w:rPr>
            </w:pPr>
          </w:p>
        </w:tc>
        <w:tc>
          <w:tcPr>
            <w:tcW w:w="2841" w:type="dxa"/>
          </w:tcPr>
          <w:p w14:paraId="41639BFB" w14:textId="77777777" w:rsidR="002A29B3" w:rsidRPr="0096718E" w:rsidRDefault="002A29B3" w:rsidP="00A54C3E">
            <w:pPr>
              <w:rPr>
                <w:rFonts w:ascii="Arial" w:hAnsi="Arial" w:cs="Arial"/>
              </w:rPr>
            </w:pPr>
            <w:r w:rsidRPr="0096718E">
              <w:rPr>
                <w:rFonts w:ascii="Arial" w:hAnsi="Arial" w:cs="Arial"/>
              </w:rPr>
              <w:lastRenderedPageBreak/>
              <w:t>Management of Consultants</w:t>
            </w:r>
          </w:p>
          <w:p w14:paraId="2563C5F3" w14:textId="77777777" w:rsidR="002A29B3" w:rsidRPr="0096718E" w:rsidRDefault="002A29B3" w:rsidP="00A54C3E">
            <w:pPr>
              <w:rPr>
                <w:rFonts w:ascii="Arial" w:hAnsi="Arial" w:cs="Arial"/>
              </w:rPr>
            </w:pPr>
          </w:p>
          <w:p w14:paraId="7FADC5FA" w14:textId="77777777" w:rsidR="002A29B3" w:rsidRPr="0096718E" w:rsidRDefault="002A29B3" w:rsidP="00A54C3E">
            <w:pPr>
              <w:rPr>
                <w:rFonts w:ascii="Arial" w:hAnsi="Arial" w:cs="Arial"/>
              </w:rPr>
            </w:pPr>
            <w:r w:rsidRPr="0096718E">
              <w:rPr>
                <w:rFonts w:ascii="Arial" w:hAnsi="Arial" w:cs="Arial"/>
              </w:rPr>
              <w:t>Experience of community development work</w:t>
            </w:r>
          </w:p>
        </w:tc>
      </w:tr>
      <w:tr w:rsidR="002A29B3" w:rsidRPr="0096718E" w14:paraId="11853E6C" w14:textId="77777777" w:rsidTr="009652B4">
        <w:tc>
          <w:tcPr>
            <w:tcW w:w="2840" w:type="dxa"/>
          </w:tcPr>
          <w:p w14:paraId="7F7A7983" w14:textId="77777777" w:rsidR="002A29B3" w:rsidRPr="0096718E" w:rsidRDefault="002A29B3" w:rsidP="00A54C3E">
            <w:pPr>
              <w:rPr>
                <w:rFonts w:ascii="Arial" w:hAnsi="Arial" w:cs="Arial"/>
                <w:b/>
                <w:bCs/>
              </w:rPr>
            </w:pPr>
            <w:r w:rsidRPr="0096718E">
              <w:rPr>
                <w:rFonts w:ascii="Arial" w:hAnsi="Arial" w:cs="Arial"/>
                <w:b/>
                <w:bCs/>
              </w:rPr>
              <w:lastRenderedPageBreak/>
              <w:t>Training Qualification</w:t>
            </w:r>
          </w:p>
        </w:tc>
        <w:tc>
          <w:tcPr>
            <w:tcW w:w="2841" w:type="dxa"/>
          </w:tcPr>
          <w:p w14:paraId="18948C3B" w14:textId="30C5D830" w:rsidR="002A29B3" w:rsidRPr="0096718E" w:rsidRDefault="00656251" w:rsidP="00A54C3E">
            <w:pPr>
              <w:rPr>
                <w:rFonts w:ascii="Arial" w:hAnsi="Arial" w:cs="Arial"/>
              </w:rPr>
            </w:pPr>
            <w:r>
              <w:rPr>
                <w:rFonts w:ascii="Arial" w:hAnsi="Arial" w:cs="Arial"/>
              </w:rPr>
              <w:t>Degree or comparable qualification</w:t>
            </w:r>
          </w:p>
        </w:tc>
        <w:tc>
          <w:tcPr>
            <w:tcW w:w="2841" w:type="dxa"/>
          </w:tcPr>
          <w:p w14:paraId="17957B71" w14:textId="31038813" w:rsidR="002A29B3" w:rsidRDefault="00656251" w:rsidP="00A54C3E">
            <w:pPr>
              <w:rPr>
                <w:rFonts w:ascii="Arial" w:hAnsi="Arial" w:cs="Arial"/>
              </w:rPr>
            </w:pPr>
            <w:r>
              <w:rPr>
                <w:rFonts w:ascii="Arial" w:hAnsi="Arial" w:cs="Arial"/>
              </w:rPr>
              <w:t xml:space="preserve">Higher degree or </w:t>
            </w:r>
            <w:r w:rsidR="00A54C3E">
              <w:rPr>
                <w:rFonts w:ascii="Arial" w:hAnsi="Arial" w:cs="Arial"/>
              </w:rPr>
              <w:t>other professional qualification</w:t>
            </w:r>
          </w:p>
          <w:p w14:paraId="00E6B0AB" w14:textId="77777777" w:rsidR="00A54C3E" w:rsidRPr="00A54C3E" w:rsidRDefault="00A54C3E" w:rsidP="00A54C3E">
            <w:pPr>
              <w:rPr>
                <w:rFonts w:ascii="Arial" w:hAnsi="Arial" w:cs="Arial"/>
              </w:rPr>
            </w:pPr>
          </w:p>
          <w:p w14:paraId="15D46DCE" w14:textId="38C86501" w:rsidR="00A54C3E" w:rsidRPr="0096718E" w:rsidRDefault="00A54C3E" w:rsidP="00A54C3E">
            <w:pPr>
              <w:rPr>
                <w:rFonts w:ascii="Arial" w:hAnsi="Arial" w:cs="Arial"/>
              </w:rPr>
            </w:pPr>
            <w:r w:rsidRPr="00A54C3E">
              <w:rPr>
                <w:rFonts w:ascii="Arial" w:hAnsi="Arial" w:cs="Arial"/>
              </w:rPr>
              <w:t>Project Management Qualification</w:t>
            </w:r>
          </w:p>
        </w:tc>
      </w:tr>
      <w:tr w:rsidR="002A29B3" w:rsidRPr="0096718E" w14:paraId="671A76CA" w14:textId="77777777" w:rsidTr="009652B4">
        <w:tc>
          <w:tcPr>
            <w:tcW w:w="2840" w:type="dxa"/>
          </w:tcPr>
          <w:p w14:paraId="3FB86CC2" w14:textId="77777777" w:rsidR="002A29B3" w:rsidRPr="0096718E" w:rsidRDefault="002A29B3" w:rsidP="00A54C3E">
            <w:pPr>
              <w:rPr>
                <w:rFonts w:ascii="Arial" w:hAnsi="Arial" w:cs="Arial"/>
                <w:b/>
                <w:bCs/>
              </w:rPr>
            </w:pPr>
            <w:r w:rsidRPr="0096718E">
              <w:rPr>
                <w:rFonts w:ascii="Arial" w:hAnsi="Arial" w:cs="Arial"/>
                <w:b/>
                <w:bCs/>
              </w:rPr>
              <w:t>Other requirements</w:t>
            </w:r>
          </w:p>
          <w:p w14:paraId="213118CF" w14:textId="77777777" w:rsidR="002A29B3" w:rsidRPr="0096718E" w:rsidRDefault="002A29B3" w:rsidP="00A54C3E">
            <w:pPr>
              <w:rPr>
                <w:rFonts w:ascii="Arial" w:hAnsi="Arial" w:cs="Arial"/>
                <w:b/>
                <w:bCs/>
              </w:rPr>
            </w:pPr>
          </w:p>
          <w:p w14:paraId="739177DE" w14:textId="77777777" w:rsidR="002A29B3" w:rsidRPr="0096718E" w:rsidRDefault="002A29B3" w:rsidP="00A54C3E">
            <w:pPr>
              <w:rPr>
                <w:rFonts w:ascii="Arial" w:hAnsi="Arial" w:cs="Arial"/>
                <w:b/>
                <w:bCs/>
              </w:rPr>
            </w:pPr>
          </w:p>
        </w:tc>
        <w:tc>
          <w:tcPr>
            <w:tcW w:w="2841" w:type="dxa"/>
          </w:tcPr>
          <w:p w14:paraId="2EB0621B" w14:textId="77777777" w:rsidR="002A29B3" w:rsidRPr="0096718E" w:rsidRDefault="002A29B3" w:rsidP="00A54C3E">
            <w:pPr>
              <w:rPr>
                <w:rFonts w:ascii="Arial" w:hAnsi="Arial" w:cs="Arial"/>
              </w:rPr>
            </w:pPr>
            <w:r w:rsidRPr="0096718E">
              <w:rPr>
                <w:rFonts w:ascii="Arial" w:hAnsi="Arial" w:cs="Arial"/>
              </w:rPr>
              <w:t>Ability to work under pressure and to meet project deadlines</w:t>
            </w:r>
          </w:p>
          <w:p w14:paraId="3FB0735C" w14:textId="77777777" w:rsidR="002A29B3" w:rsidRPr="0096718E" w:rsidRDefault="002A29B3" w:rsidP="00A54C3E">
            <w:pPr>
              <w:rPr>
                <w:rFonts w:ascii="Arial" w:hAnsi="Arial" w:cs="Arial"/>
              </w:rPr>
            </w:pPr>
          </w:p>
          <w:p w14:paraId="6F466A2F" w14:textId="6F88042F" w:rsidR="002A29B3" w:rsidRPr="0096718E" w:rsidRDefault="002A29B3" w:rsidP="00A54C3E">
            <w:pPr>
              <w:rPr>
                <w:rFonts w:ascii="Arial" w:hAnsi="Arial" w:cs="Arial"/>
              </w:rPr>
            </w:pPr>
            <w:r w:rsidRPr="0096718E">
              <w:rPr>
                <w:rFonts w:ascii="Arial" w:hAnsi="Arial" w:cs="Arial"/>
              </w:rPr>
              <w:t>Full driving licence</w:t>
            </w:r>
            <w:r w:rsidR="00656251">
              <w:rPr>
                <w:rFonts w:ascii="Arial" w:hAnsi="Arial" w:cs="Arial"/>
              </w:rPr>
              <w:t xml:space="preserve"> and access to the use of a vehicle for work purposes</w:t>
            </w:r>
          </w:p>
        </w:tc>
        <w:tc>
          <w:tcPr>
            <w:tcW w:w="2841" w:type="dxa"/>
          </w:tcPr>
          <w:p w14:paraId="7B647E23" w14:textId="77777777" w:rsidR="002A29B3" w:rsidRPr="0096718E" w:rsidRDefault="002A29B3" w:rsidP="00A54C3E">
            <w:pPr>
              <w:rPr>
                <w:rFonts w:ascii="Arial" w:hAnsi="Arial" w:cs="Arial"/>
              </w:rPr>
            </w:pPr>
            <w:r w:rsidRPr="0096718E">
              <w:rPr>
                <w:rFonts w:ascii="Arial" w:hAnsi="Arial" w:cs="Arial"/>
              </w:rPr>
              <w:t>Ability to communicate through the medium of Welsh</w:t>
            </w:r>
          </w:p>
          <w:p w14:paraId="594808AA" w14:textId="77777777" w:rsidR="002A29B3" w:rsidRPr="0096718E" w:rsidRDefault="002A29B3" w:rsidP="00A54C3E">
            <w:pPr>
              <w:rPr>
                <w:rFonts w:ascii="Arial" w:hAnsi="Arial" w:cs="Arial"/>
              </w:rPr>
            </w:pPr>
          </w:p>
          <w:p w14:paraId="3B8136A7" w14:textId="77777777" w:rsidR="002A29B3" w:rsidRPr="0096718E" w:rsidRDefault="002A29B3" w:rsidP="00A54C3E">
            <w:pPr>
              <w:rPr>
                <w:rFonts w:ascii="Arial" w:hAnsi="Arial" w:cs="Arial"/>
              </w:rPr>
            </w:pPr>
          </w:p>
        </w:tc>
      </w:tr>
    </w:tbl>
    <w:p w14:paraId="7D4C0037" w14:textId="77777777" w:rsidR="002A29B3" w:rsidRPr="0096718E" w:rsidRDefault="002A29B3" w:rsidP="00A54C3E">
      <w:pPr>
        <w:rPr>
          <w:rFonts w:ascii="Arial" w:hAnsi="Arial" w:cs="Arial"/>
        </w:rPr>
      </w:pPr>
    </w:p>
    <w:p w14:paraId="67B14034" w14:textId="77777777" w:rsidR="002A29B3" w:rsidRPr="0096718E" w:rsidRDefault="002A29B3" w:rsidP="00A54C3E">
      <w:pPr>
        <w:rPr>
          <w:rFonts w:ascii="Arial" w:hAnsi="Arial" w:cs="Arial"/>
        </w:rPr>
      </w:pPr>
    </w:p>
    <w:p w14:paraId="4A46867C" w14:textId="0A3CD6FC" w:rsidR="00A54C3E" w:rsidRPr="00A54C3E" w:rsidRDefault="002A29B3" w:rsidP="00A54C3E">
      <w:pPr>
        <w:pStyle w:val="Heading1"/>
        <w:rPr>
          <w:rFonts w:ascii="Arial" w:hAnsi="Arial" w:cs="Arial"/>
        </w:rPr>
      </w:pPr>
      <w:r w:rsidRPr="00A54C3E">
        <w:rPr>
          <w:rFonts w:ascii="Arial" w:hAnsi="Arial" w:cs="Arial"/>
        </w:rPr>
        <w:t>Employment Details</w:t>
      </w:r>
    </w:p>
    <w:p w14:paraId="2702B81E" w14:textId="7E19E2DA" w:rsidR="002559AB" w:rsidRDefault="5F6E5C33" w:rsidP="5F0B2453">
      <w:pPr>
        <w:rPr>
          <w:rFonts w:ascii="Arial" w:eastAsia="Arial" w:hAnsi="Arial" w:cs="Arial"/>
        </w:rPr>
      </w:pPr>
      <w:r w:rsidRPr="5F0B2453">
        <w:rPr>
          <w:rFonts w:ascii="Arial" w:eastAsia="Arial" w:hAnsi="Arial" w:cs="Arial"/>
          <w:b/>
          <w:bCs/>
          <w:color w:val="000000" w:themeColor="text1"/>
        </w:rPr>
        <w:t>Salary Scale 26-31:</w:t>
      </w:r>
      <w:r w:rsidR="002559AB" w:rsidRPr="002559AB">
        <w:rPr>
          <w:rFonts w:ascii="Arial" w:eastAsia="Arial" w:hAnsi="Arial" w:cs="Arial"/>
        </w:rPr>
        <w:t> </w:t>
      </w:r>
      <w:r w:rsidR="002559AB" w:rsidRPr="002559AB">
        <w:rPr>
          <w:rFonts w:ascii="Arial" w:eastAsia="Arial" w:hAnsi="Arial" w:cs="Arial"/>
          <w:lang w:val="fr-FR"/>
        </w:rPr>
        <w:t>£31,829 - £37,637</w:t>
      </w:r>
    </w:p>
    <w:p w14:paraId="7B1E6EF0" w14:textId="77777777" w:rsidR="00A54C3E" w:rsidRPr="00A54C3E" w:rsidRDefault="00A54C3E" w:rsidP="00A54C3E">
      <w:pPr>
        <w:pStyle w:val="paragraph"/>
        <w:spacing w:before="0" w:beforeAutospacing="0" w:after="0" w:afterAutospacing="0"/>
        <w:textAlignment w:val="baseline"/>
        <w:rPr>
          <w:rFonts w:ascii="Arial" w:hAnsi="Arial" w:cs="Arial"/>
          <w:sz w:val="18"/>
          <w:szCs w:val="18"/>
        </w:rPr>
      </w:pPr>
      <w:r w:rsidRPr="00A54C3E">
        <w:rPr>
          <w:rStyle w:val="normaltextrun"/>
          <w:rFonts w:ascii="Arial" w:hAnsi="Arial" w:cs="Arial"/>
          <w:b/>
          <w:bCs/>
        </w:rPr>
        <w:t>Pension Contribution:</w:t>
      </w:r>
      <w:r w:rsidRPr="00A54C3E">
        <w:rPr>
          <w:rStyle w:val="normaltextrun"/>
          <w:rFonts w:ascii="Arial" w:hAnsi="Arial" w:cs="Arial"/>
        </w:rPr>
        <w:t>  all staff can choose to opt-into/out of Cadwyn Clwyd’s Pension Scheme (8% employer contribution if 0% employee contribution or 10% employer contribution if 2% employee contribution).</w:t>
      </w:r>
      <w:r w:rsidRPr="00A54C3E">
        <w:rPr>
          <w:rStyle w:val="eop"/>
          <w:rFonts w:ascii="Arial" w:hAnsi="Arial" w:cs="Arial"/>
        </w:rPr>
        <w:t> </w:t>
      </w:r>
    </w:p>
    <w:p w14:paraId="5992DEED" w14:textId="73357794" w:rsidR="00A54C3E" w:rsidRPr="00A54C3E" w:rsidRDefault="00A54C3E" w:rsidP="00A54C3E">
      <w:pPr>
        <w:rPr>
          <w:rFonts w:ascii="Arial" w:hAnsi="Arial" w:cs="Arial"/>
          <w:color w:val="000000"/>
        </w:rPr>
      </w:pPr>
      <w:r w:rsidRPr="00A54C3E">
        <w:rPr>
          <w:rStyle w:val="normaltextrun"/>
          <w:rFonts w:ascii="Arial" w:hAnsi="Arial" w:cs="Arial"/>
          <w:b/>
          <w:bCs/>
        </w:rPr>
        <w:t>Location of the Post:</w:t>
      </w:r>
      <w:r w:rsidRPr="00A54C3E">
        <w:rPr>
          <w:rStyle w:val="normaltextrun"/>
          <w:rFonts w:ascii="Arial" w:hAnsi="Arial" w:cs="Arial"/>
        </w:rPr>
        <w:t> The designated place of work is the Cadwyn Clwyd Offices, currently based at Llys Owain, Stryd y Bont, Corwen, LL21 0AH</w:t>
      </w:r>
      <w:r w:rsidRPr="00A54C3E">
        <w:rPr>
          <w:rStyle w:val="eop"/>
          <w:rFonts w:ascii="Arial" w:hAnsi="Arial" w:cs="Arial"/>
        </w:rPr>
        <w:t xml:space="preserve">. </w:t>
      </w:r>
      <w:r w:rsidRPr="00A54C3E">
        <w:rPr>
          <w:rStyle w:val="normaltextrun"/>
          <w:rFonts w:ascii="Arial" w:hAnsi="Arial" w:cs="Arial"/>
        </w:rPr>
        <w:t xml:space="preserve"> The officer will be required to work on a hybrid basis which will involve a combination of home working, officer work at Cadwyn and hot desking within Flintshire county. </w:t>
      </w:r>
    </w:p>
    <w:p w14:paraId="727F201B" w14:textId="58315F62" w:rsidR="00A54C3E" w:rsidRPr="00A54C3E" w:rsidRDefault="00A54C3E" w:rsidP="00A54C3E">
      <w:pPr>
        <w:rPr>
          <w:rFonts w:ascii="Arial" w:hAnsi="Arial" w:cs="Arial"/>
        </w:rPr>
      </w:pPr>
      <w:r w:rsidRPr="00A54C3E">
        <w:rPr>
          <w:rFonts w:ascii="Arial" w:hAnsi="Arial" w:cs="Arial"/>
          <w:b/>
          <w:bCs/>
        </w:rPr>
        <w:t>Travel:</w:t>
      </w:r>
      <w:r w:rsidRPr="00A54C3E">
        <w:rPr>
          <w:rFonts w:ascii="Arial" w:hAnsi="Arial" w:cs="Arial"/>
        </w:rPr>
        <w:t xml:space="preserve"> Travel will be paid in line with Cadwyn Clwyd approved rates (Currently 45p per mile)</w:t>
      </w:r>
    </w:p>
    <w:p w14:paraId="11FFAF3C" w14:textId="497C6F44" w:rsidR="00A54C3E" w:rsidRPr="00A54C3E" w:rsidRDefault="00A54C3E" w:rsidP="00A54C3E">
      <w:pPr>
        <w:rPr>
          <w:rFonts w:ascii="Arial" w:hAnsi="Arial" w:cs="Arial"/>
        </w:rPr>
      </w:pPr>
      <w:r w:rsidRPr="00A54C3E">
        <w:rPr>
          <w:rFonts w:ascii="Arial" w:hAnsi="Arial" w:cs="Arial"/>
          <w:b/>
          <w:bCs/>
        </w:rPr>
        <w:t xml:space="preserve">Contract: </w:t>
      </w:r>
      <w:r w:rsidRPr="00A54C3E">
        <w:rPr>
          <w:rFonts w:ascii="Arial" w:hAnsi="Arial" w:cs="Arial"/>
        </w:rPr>
        <w:t xml:space="preserve"> Fixed term until </w:t>
      </w:r>
      <w:r w:rsidR="002559AB">
        <w:rPr>
          <w:rFonts w:ascii="Arial" w:hAnsi="Arial" w:cs="Arial"/>
        </w:rPr>
        <w:t>31</w:t>
      </w:r>
      <w:r w:rsidR="002559AB" w:rsidRPr="002559AB">
        <w:rPr>
          <w:rFonts w:ascii="Arial" w:hAnsi="Arial" w:cs="Arial"/>
          <w:vertAlign w:val="superscript"/>
        </w:rPr>
        <w:t>st</w:t>
      </w:r>
      <w:r w:rsidR="002559AB">
        <w:rPr>
          <w:rFonts w:ascii="Arial" w:hAnsi="Arial" w:cs="Arial"/>
        </w:rPr>
        <w:t xml:space="preserve"> March 2026 with a possibility of an extension. </w:t>
      </w:r>
      <w:r w:rsidRPr="00A54C3E">
        <w:rPr>
          <w:rFonts w:ascii="Arial" w:hAnsi="Arial" w:cs="Arial"/>
        </w:rPr>
        <w:t xml:space="preserve"> </w:t>
      </w:r>
    </w:p>
    <w:p w14:paraId="18F25B5A" w14:textId="77777777" w:rsidR="00A54C3E" w:rsidRPr="00A54C3E" w:rsidRDefault="00A54C3E" w:rsidP="00A54C3E">
      <w:pPr>
        <w:rPr>
          <w:rFonts w:ascii="Arial" w:hAnsi="Arial" w:cs="Arial"/>
        </w:rPr>
      </w:pPr>
      <w:r w:rsidRPr="00A54C3E">
        <w:rPr>
          <w:rFonts w:ascii="Arial" w:hAnsi="Arial" w:cs="Arial"/>
          <w:b/>
          <w:bCs/>
        </w:rPr>
        <w:t>Working Hours:</w:t>
      </w:r>
      <w:r w:rsidRPr="00A54C3E">
        <w:rPr>
          <w:rFonts w:ascii="Arial" w:hAnsi="Arial" w:cs="Arial"/>
        </w:rPr>
        <w:t>  Working hours will be 37 hours per week. The officer may be required to work some unsociable hours.  Time off in lieu can be claimed.</w:t>
      </w:r>
    </w:p>
    <w:p w14:paraId="24A75B45" w14:textId="14BED78E" w:rsidR="00A54C3E" w:rsidRPr="00A54C3E" w:rsidRDefault="00A54C3E" w:rsidP="00A54C3E">
      <w:pPr>
        <w:rPr>
          <w:rFonts w:ascii="Arial" w:hAnsi="Arial" w:cs="Arial"/>
        </w:rPr>
      </w:pPr>
      <w:r w:rsidRPr="00A54C3E">
        <w:rPr>
          <w:rFonts w:ascii="Arial" w:hAnsi="Arial" w:cs="Arial"/>
          <w:b/>
          <w:bCs/>
        </w:rPr>
        <w:t>Annual Leave:</w:t>
      </w:r>
      <w:r w:rsidRPr="00A54C3E">
        <w:rPr>
          <w:rFonts w:ascii="Arial" w:hAnsi="Arial" w:cs="Arial"/>
        </w:rPr>
        <w:t>  23 days per year plus bank holidays with increases in line with Cadwyn Clwyd policy after 5 years.</w:t>
      </w:r>
    </w:p>
    <w:p w14:paraId="4BC2F60E" w14:textId="77777777" w:rsidR="002A29B3" w:rsidRPr="00A54C3E" w:rsidRDefault="002A29B3" w:rsidP="00A54C3E">
      <w:pPr>
        <w:jc w:val="both"/>
        <w:rPr>
          <w:rFonts w:ascii="Arial" w:hAnsi="Arial" w:cs="Arial"/>
          <w:bCs/>
          <w:szCs w:val="20"/>
        </w:rPr>
      </w:pPr>
    </w:p>
    <w:p w14:paraId="1166653C" w14:textId="77777777" w:rsidR="002A29B3" w:rsidRPr="0096718E" w:rsidRDefault="002A29B3" w:rsidP="00A54C3E">
      <w:pPr>
        <w:rPr>
          <w:rFonts w:ascii="Arial" w:hAnsi="Arial" w:cs="Arial"/>
        </w:rPr>
      </w:pPr>
    </w:p>
    <w:sectPr w:rsidR="002A29B3" w:rsidRPr="0096718E" w:rsidSect="002411D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6C386" w14:textId="77777777" w:rsidR="00CC7CD8" w:rsidRDefault="00CC7CD8" w:rsidP="00BE2DE2">
      <w:r>
        <w:separator/>
      </w:r>
    </w:p>
  </w:endnote>
  <w:endnote w:type="continuationSeparator" w:id="0">
    <w:p w14:paraId="3F4FF0BB" w14:textId="77777777" w:rsidR="00CC7CD8" w:rsidRDefault="00CC7CD8" w:rsidP="00BE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590C" w14:textId="641687FD" w:rsidR="0021148F" w:rsidRPr="0021148F" w:rsidRDefault="0021148F" w:rsidP="0021148F">
    <w:pPr>
      <w:pStyle w:val="Footer"/>
      <w:rPr>
        <w:lang w:val="en-GB"/>
      </w:rPr>
    </w:pPr>
    <w:r w:rsidRPr="0021148F">
      <w:rPr>
        <w:lang w:val="en-GB"/>
      </w:rPr>
      <w:drawing>
        <wp:inline distT="0" distB="0" distL="0" distR="0" wp14:anchorId="4CF8F3DC" wp14:editId="05B02B0C">
          <wp:extent cx="1111910" cy="546214"/>
          <wp:effectExtent l="0" t="0" r="0" b="6350"/>
          <wp:docPr id="1020794341" name="Picture 2" descr="A black and red sign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94341" name="Picture 2" descr="A black and red sign with green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760" cy="548596"/>
                  </a:xfrm>
                  <a:prstGeom prst="rect">
                    <a:avLst/>
                  </a:prstGeom>
                  <a:noFill/>
                  <a:ln>
                    <a:noFill/>
                  </a:ln>
                </pic:spPr>
              </pic:pic>
            </a:graphicData>
          </a:graphic>
        </wp:inline>
      </w:drawing>
    </w:r>
    <w:r>
      <w:rPr>
        <w:lang w:val="en-GB"/>
      </w:rPr>
      <w:t xml:space="preserve">                            </w:t>
    </w:r>
    <w:r w:rsidRPr="0021148F">
      <w:rPr>
        <w:lang w:val="en-GB"/>
      </w:rPr>
      <w:drawing>
        <wp:inline distT="0" distB="0" distL="0" distR="0" wp14:anchorId="1CA6446A" wp14:editId="4C94A89D">
          <wp:extent cx="3738067" cy="667740"/>
          <wp:effectExtent l="0" t="0" r="0" b="0"/>
          <wp:docPr id="996626740"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26740" name="Picture 3"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2465" cy="672098"/>
                  </a:xfrm>
                  <a:prstGeom prst="rect">
                    <a:avLst/>
                  </a:prstGeom>
                  <a:noFill/>
                  <a:ln>
                    <a:noFill/>
                  </a:ln>
                </pic:spPr>
              </pic:pic>
            </a:graphicData>
          </a:graphic>
        </wp:inline>
      </w:drawing>
    </w:r>
  </w:p>
  <w:p w14:paraId="4E4DA5A9" w14:textId="2FB3E03A" w:rsidR="0021148F" w:rsidRDefault="00211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D55F2" w14:textId="77777777" w:rsidR="00CC7CD8" w:rsidRDefault="00CC7CD8" w:rsidP="00BE2DE2">
      <w:r>
        <w:separator/>
      </w:r>
    </w:p>
  </w:footnote>
  <w:footnote w:type="continuationSeparator" w:id="0">
    <w:p w14:paraId="2247A884" w14:textId="77777777" w:rsidR="00CC7CD8" w:rsidRDefault="00CC7CD8" w:rsidP="00BE2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B82F" w14:textId="2382EAEE" w:rsidR="0021148F" w:rsidRPr="0021148F" w:rsidRDefault="0021148F" w:rsidP="0021148F">
    <w:pPr>
      <w:pStyle w:val="Header"/>
      <w:jc w:val="center"/>
      <w:rPr>
        <w:lang w:val="en-GB"/>
      </w:rPr>
    </w:pPr>
    <w:r w:rsidRPr="0021148F">
      <w:rPr>
        <w:lang w:val="en-GB"/>
      </w:rPr>
      <w:drawing>
        <wp:inline distT="0" distB="0" distL="0" distR="0" wp14:anchorId="156805AD" wp14:editId="5D73B7DA">
          <wp:extent cx="1470356" cy="700305"/>
          <wp:effectExtent l="0" t="0" r="0" b="5080"/>
          <wp:docPr id="1203069591" name="Picture 1" descr="A logo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69591" name="Picture 1" descr="A logo with green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826" cy="7162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06D0"/>
    <w:multiLevelType w:val="multilevel"/>
    <w:tmpl w:val="F3AE03F0"/>
    <w:lvl w:ilvl="0">
      <w:start w:val="3"/>
      <w:numFmt w:val="decimal"/>
      <w:lvlText w:val="%1"/>
      <w:lvlJc w:val="left"/>
      <w:pPr>
        <w:tabs>
          <w:tab w:val="num" w:pos="465"/>
        </w:tabs>
        <w:ind w:left="465" w:hanging="465"/>
      </w:pPr>
      <w:rPr>
        <w:rFonts w:cs="Times New Roman" w:hint="default"/>
      </w:rPr>
    </w:lvl>
    <w:lvl w:ilvl="1">
      <w:start w:val="2"/>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344D313D"/>
    <w:multiLevelType w:val="hybridMultilevel"/>
    <w:tmpl w:val="55CAB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ED5AA5"/>
    <w:multiLevelType w:val="hybridMultilevel"/>
    <w:tmpl w:val="6BA87C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614E67"/>
    <w:multiLevelType w:val="hybridMultilevel"/>
    <w:tmpl w:val="96022E5C"/>
    <w:lvl w:ilvl="0" w:tplc="E572E8B2">
      <w:start w:val="1"/>
      <w:numFmt w:val="lowerRoman"/>
      <w:lvlText w:val="(%1)"/>
      <w:lvlJc w:val="left"/>
      <w:pPr>
        <w:ind w:left="1080" w:hanging="72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0E3C68"/>
    <w:multiLevelType w:val="multilevel"/>
    <w:tmpl w:val="38F0AED6"/>
    <w:lvl w:ilvl="0">
      <w:start w:val="2"/>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76A1407D"/>
    <w:multiLevelType w:val="multilevel"/>
    <w:tmpl w:val="5402207E"/>
    <w:lvl w:ilvl="0">
      <w:start w:val="3"/>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943726976">
    <w:abstractNumId w:val="0"/>
  </w:num>
  <w:num w:numId="2" w16cid:durableId="1853491956">
    <w:abstractNumId w:val="4"/>
  </w:num>
  <w:num w:numId="3" w16cid:durableId="1511217751">
    <w:abstractNumId w:val="5"/>
  </w:num>
  <w:num w:numId="4" w16cid:durableId="1384402540">
    <w:abstractNumId w:val="2"/>
  </w:num>
  <w:num w:numId="5" w16cid:durableId="1638950136">
    <w:abstractNumId w:val="1"/>
  </w:num>
  <w:num w:numId="6" w16cid:durableId="84039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103"/>
    <w:rsid w:val="00063261"/>
    <w:rsid w:val="000E2138"/>
    <w:rsid w:val="001F19A9"/>
    <w:rsid w:val="0021148F"/>
    <w:rsid w:val="002141C6"/>
    <w:rsid w:val="002411DA"/>
    <w:rsid w:val="00255694"/>
    <w:rsid w:val="002559AB"/>
    <w:rsid w:val="00281FC4"/>
    <w:rsid w:val="002A29B3"/>
    <w:rsid w:val="002F3218"/>
    <w:rsid w:val="003F048A"/>
    <w:rsid w:val="004C6E6E"/>
    <w:rsid w:val="005600EF"/>
    <w:rsid w:val="00656251"/>
    <w:rsid w:val="0065726E"/>
    <w:rsid w:val="00714F2F"/>
    <w:rsid w:val="0081236D"/>
    <w:rsid w:val="0081458A"/>
    <w:rsid w:val="00921103"/>
    <w:rsid w:val="009652B4"/>
    <w:rsid w:val="0096718E"/>
    <w:rsid w:val="009D575E"/>
    <w:rsid w:val="00A52FCE"/>
    <w:rsid w:val="00A54C3E"/>
    <w:rsid w:val="00A740A1"/>
    <w:rsid w:val="00AC5E5A"/>
    <w:rsid w:val="00AD1E8F"/>
    <w:rsid w:val="00B55A1F"/>
    <w:rsid w:val="00B87BA0"/>
    <w:rsid w:val="00BA43C9"/>
    <w:rsid w:val="00BE2DE2"/>
    <w:rsid w:val="00C17600"/>
    <w:rsid w:val="00C42024"/>
    <w:rsid w:val="00C67118"/>
    <w:rsid w:val="00C714A8"/>
    <w:rsid w:val="00CC7CD8"/>
    <w:rsid w:val="00D832A9"/>
    <w:rsid w:val="00DB125F"/>
    <w:rsid w:val="00DE6B19"/>
    <w:rsid w:val="00F52449"/>
    <w:rsid w:val="00F9474F"/>
    <w:rsid w:val="5F0B2453"/>
    <w:rsid w:val="5F6E5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47462853"/>
  <w15:docId w15:val="{064BA3CC-4BC7-452A-A65C-B0560B2A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103"/>
    <w:rPr>
      <w:rFonts w:ascii="Times New Roman" w:eastAsia="Times New Roman" w:hAnsi="Times New Roman"/>
      <w:sz w:val="24"/>
      <w:szCs w:val="24"/>
    </w:rPr>
  </w:style>
  <w:style w:type="paragraph" w:styleId="Heading1">
    <w:name w:val="heading 1"/>
    <w:basedOn w:val="Normal"/>
    <w:next w:val="Normal"/>
    <w:link w:val="Heading1Char"/>
    <w:uiPriority w:val="99"/>
    <w:qFormat/>
    <w:rsid w:val="0096718E"/>
    <w:pPr>
      <w:keepNext/>
      <w:outlineLvl w:val="0"/>
    </w:pPr>
    <w:rPr>
      <w:b/>
      <w:bCs/>
      <w:lang w:val="en-GB"/>
    </w:rPr>
  </w:style>
  <w:style w:type="paragraph" w:styleId="Heading2">
    <w:name w:val="heading 2"/>
    <w:basedOn w:val="Normal"/>
    <w:next w:val="Normal"/>
    <w:link w:val="Heading2Char"/>
    <w:uiPriority w:val="99"/>
    <w:qFormat/>
    <w:rsid w:val="0096718E"/>
    <w:pPr>
      <w:keepNext/>
      <w:spacing w:before="240" w:after="60"/>
      <w:outlineLvl w:val="1"/>
    </w:pPr>
    <w:rPr>
      <w:rFonts w:cs="Arial"/>
      <w:b/>
      <w:bCs/>
      <w:i/>
      <w:iCs/>
      <w:sz w:val="28"/>
      <w:szCs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718E"/>
    <w:rPr>
      <w:rFonts w:ascii="Times New Roman" w:hAnsi="Times New Roman" w:cs="Times New Roman"/>
      <w:b/>
      <w:bCs/>
      <w:sz w:val="24"/>
      <w:szCs w:val="24"/>
      <w:lang w:val="en-GB"/>
    </w:rPr>
  </w:style>
  <w:style w:type="character" w:customStyle="1" w:styleId="Heading2Char">
    <w:name w:val="Heading 2 Char"/>
    <w:basedOn w:val="DefaultParagraphFont"/>
    <w:link w:val="Heading2"/>
    <w:uiPriority w:val="99"/>
    <w:locked/>
    <w:rsid w:val="0096718E"/>
    <w:rPr>
      <w:rFonts w:ascii="Times New Roman" w:hAnsi="Times New Roman" w:cs="Arial"/>
      <w:b/>
      <w:bCs/>
      <w:i/>
      <w:iCs/>
      <w:sz w:val="28"/>
      <w:szCs w:val="28"/>
      <w:lang w:val="en-GB"/>
    </w:rPr>
  </w:style>
  <w:style w:type="paragraph" w:styleId="Title">
    <w:name w:val="Title"/>
    <w:basedOn w:val="Normal"/>
    <w:link w:val="TitleChar"/>
    <w:uiPriority w:val="99"/>
    <w:qFormat/>
    <w:rsid w:val="0096718E"/>
    <w:pPr>
      <w:jc w:val="center"/>
    </w:pPr>
    <w:rPr>
      <w:b/>
      <w:bCs/>
      <w:lang w:val="en-GB"/>
    </w:rPr>
  </w:style>
  <w:style w:type="character" w:customStyle="1" w:styleId="TitleChar">
    <w:name w:val="Title Char"/>
    <w:basedOn w:val="DefaultParagraphFont"/>
    <w:link w:val="Title"/>
    <w:uiPriority w:val="99"/>
    <w:locked/>
    <w:rsid w:val="0096718E"/>
    <w:rPr>
      <w:rFonts w:ascii="Times New Roman" w:hAnsi="Times New Roman" w:cs="Times New Roman"/>
      <w:b/>
      <w:bCs/>
      <w:sz w:val="24"/>
      <w:szCs w:val="24"/>
      <w:lang w:val="en-GB"/>
    </w:rPr>
  </w:style>
  <w:style w:type="paragraph" w:styleId="BodyText">
    <w:name w:val="Body Text"/>
    <w:basedOn w:val="Normal"/>
    <w:link w:val="BodyTextChar"/>
    <w:uiPriority w:val="1"/>
    <w:qFormat/>
    <w:rsid w:val="00D832A9"/>
    <w:pPr>
      <w:widowControl w:val="0"/>
      <w:autoSpaceDE w:val="0"/>
      <w:autoSpaceDN w:val="0"/>
      <w:adjustRightInd w:val="0"/>
      <w:spacing w:before="5"/>
    </w:pPr>
    <w:rPr>
      <w:rFonts w:ascii="Arial" w:eastAsiaTheme="minorEastAsia" w:hAnsi="Arial" w:cs="Arial"/>
      <w:b/>
      <w:bCs/>
      <w:sz w:val="26"/>
      <w:szCs w:val="26"/>
      <w:lang w:val="en-GB" w:eastAsia="en-GB"/>
      <w14:ligatures w14:val="standardContextual"/>
    </w:rPr>
  </w:style>
  <w:style w:type="character" w:customStyle="1" w:styleId="BodyTextChar">
    <w:name w:val="Body Text Char"/>
    <w:basedOn w:val="DefaultParagraphFont"/>
    <w:link w:val="BodyText"/>
    <w:uiPriority w:val="1"/>
    <w:rsid w:val="00D832A9"/>
    <w:rPr>
      <w:rFonts w:ascii="Arial" w:eastAsiaTheme="minorEastAsia" w:hAnsi="Arial" w:cs="Arial"/>
      <w:b/>
      <w:bCs/>
      <w:sz w:val="26"/>
      <w:szCs w:val="26"/>
      <w:lang w:val="en-GB" w:eastAsia="en-GB"/>
      <w14:ligatures w14:val="standardContextual"/>
    </w:rPr>
  </w:style>
  <w:style w:type="paragraph" w:styleId="ListParagraph">
    <w:name w:val="List Paragraph"/>
    <w:basedOn w:val="Normal"/>
    <w:uiPriority w:val="34"/>
    <w:qFormat/>
    <w:rsid w:val="00DB125F"/>
    <w:pPr>
      <w:ind w:left="720"/>
      <w:contextualSpacing/>
    </w:pPr>
  </w:style>
  <w:style w:type="paragraph" w:customStyle="1" w:styleId="paragraph">
    <w:name w:val="paragraph"/>
    <w:basedOn w:val="Normal"/>
    <w:rsid w:val="00A54C3E"/>
    <w:pPr>
      <w:spacing w:before="100" w:beforeAutospacing="1" w:after="100" w:afterAutospacing="1"/>
    </w:pPr>
    <w:rPr>
      <w:lang w:val="en-GB" w:eastAsia="en-GB"/>
    </w:rPr>
  </w:style>
  <w:style w:type="character" w:customStyle="1" w:styleId="normaltextrun">
    <w:name w:val="normaltextrun"/>
    <w:basedOn w:val="DefaultParagraphFont"/>
    <w:rsid w:val="00A54C3E"/>
  </w:style>
  <w:style w:type="character" w:customStyle="1" w:styleId="eop">
    <w:name w:val="eop"/>
    <w:basedOn w:val="DefaultParagraphFont"/>
    <w:rsid w:val="00A54C3E"/>
  </w:style>
  <w:style w:type="paragraph" w:styleId="Header">
    <w:name w:val="header"/>
    <w:basedOn w:val="Normal"/>
    <w:link w:val="HeaderChar"/>
    <w:uiPriority w:val="99"/>
    <w:unhideWhenUsed/>
    <w:rsid w:val="00BE2DE2"/>
    <w:pPr>
      <w:tabs>
        <w:tab w:val="center" w:pos="4513"/>
        <w:tab w:val="right" w:pos="9026"/>
      </w:tabs>
    </w:pPr>
  </w:style>
  <w:style w:type="character" w:customStyle="1" w:styleId="HeaderChar">
    <w:name w:val="Header Char"/>
    <w:basedOn w:val="DefaultParagraphFont"/>
    <w:link w:val="Header"/>
    <w:uiPriority w:val="99"/>
    <w:rsid w:val="00BE2DE2"/>
    <w:rPr>
      <w:rFonts w:ascii="Times New Roman" w:eastAsia="Times New Roman" w:hAnsi="Times New Roman"/>
      <w:sz w:val="24"/>
      <w:szCs w:val="24"/>
    </w:rPr>
  </w:style>
  <w:style w:type="paragraph" w:styleId="Footer">
    <w:name w:val="footer"/>
    <w:basedOn w:val="Normal"/>
    <w:link w:val="FooterChar"/>
    <w:uiPriority w:val="99"/>
    <w:unhideWhenUsed/>
    <w:rsid w:val="00BE2DE2"/>
    <w:pPr>
      <w:tabs>
        <w:tab w:val="center" w:pos="4513"/>
        <w:tab w:val="right" w:pos="9026"/>
      </w:tabs>
    </w:pPr>
  </w:style>
  <w:style w:type="character" w:customStyle="1" w:styleId="FooterChar">
    <w:name w:val="Footer Char"/>
    <w:basedOn w:val="DefaultParagraphFont"/>
    <w:link w:val="Footer"/>
    <w:uiPriority w:val="99"/>
    <w:rsid w:val="00BE2DE2"/>
    <w:rPr>
      <w:rFonts w:ascii="Times New Roman" w:eastAsia="Times New Roman" w:hAnsi="Times New Roman"/>
      <w:sz w:val="24"/>
      <w:szCs w:val="24"/>
    </w:rPr>
  </w:style>
  <w:style w:type="paragraph" w:styleId="NormalWeb">
    <w:name w:val="Normal (Web)"/>
    <w:basedOn w:val="Normal"/>
    <w:uiPriority w:val="99"/>
    <w:semiHidden/>
    <w:unhideWhenUsed/>
    <w:rsid w:val="00211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4201">
      <w:bodyDiv w:val="1"/>
      <w:marLeft w:val="0"/>
      <w:marRight w:val="0"/>
      <w:marTop w:val="0"/>
      <w:marBottom w:val="0"/>
      <w:divBdr>
        <w:top w:val="none" w:sz="0" w:space="0" w:color="auto"/>
        <w:left w:val="none" w:sz="0" w:space="0" w:color="auto"/>
        <w:bottom w:val="none" w:sz="0" w:space="0" w:color="auto"/>
        <w:right w:val="none" w:sz="0" w:space="0" w:color="auto"/>
      </w:divBdr>
    </w:div>
    <w:div w:id="1135102826">
      <w:bodyDiv w:val="1"/>
      <w:marLeft w:val="0"/>
      <w:marRight w:val="0"/>
      <w:marTop w:val="0"/>
      <w:marBottom w:val="0"/>
      <w:divBdr>
        <w:top w:val="none" w:sz="0" w:space="0" w:color="auto"/>
        <w:left w:val="none" w:sz="0" w:space="0" w:color="auto"/>
        <w:bottom w:val="none" w:sz="0" w:space="0" w:color="auto"/>
        <w:right w:val="none" w:sz="0" w:space="0" w:color="auto"/>
      </w:divBdr>
    </w:div>
    <w:div w:id="1800606994">
      <w:bodyDiv w:val="1"/>
      <w:marLeft w:val="0"/>
      <w:marRight w:val="0"/>
      <w:marTop w:val="0"/>
      <w:marBottom w:val="0"/>
      <w:divBdr>
        <w:top w:val="none" w:sz="0" w:space="0" w:color="auto"/>
        <w:left w:val="none" w:sz="0" w:space="0" w:color="auto"/>
        <w:bottom w:val="none" w:sz="0" w:space="0" w:color="auto"/>
        <w:right w:val="none" w:sz="0" w:space="0" w:color="auto"/>
      </w:divBdr>
    </w:div>
    <w:div w:id="185348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58435B4D8BB040A1037F3A5F4B3E50" ma:contentTypeVersion="18" ma:contentTypeDescription="Create a new document." ma:contentTypeScope="" ma:versionID="e8b39f9ced0ce662f3b5f8ea8ba548e9">
  <xsd:schema xmlns:xsd="http://www.w3.org/2001/XMLSchema" xmlns:xs="http://www.w3.org/2001/XMLSchema" xmlns:p="http://schemas.microsoft.com/office/2006/metadata/properties" xmlns:ns2="57f6171c-7fe8-41ed-a8d5-cead0980f9e4" xmlns:ns3="5c50edef-0f51-4a51-a7b6-92ac7503478a" xmlns:ns4="7f36d124-fa24-43ad-b0e6-e38c4c23783e" targetNamespace="http://schemas.microsoft.com/office/2006/metadata/properties" ma:root="true" ma:fieldsID="b183efc477919f1cf6f812d417fb5706" ns2:_="" ns3:_="" ns4:_="">
    <xsd:import namespace="57f6171c-7fe8-41ed-a8d5-cead0980f9e4"/>
    <xsd:import namespace="5c50edef-0f51-4a51-a7b6-92ac7503478a"/>
    <xsd:import namespace="7f36d124-fa24-43ad-b0e6-e38c4c2378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6171c-7fe8-41ed-a8d5-cead0980f9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50edef-0f51-4a51-a7b6-92ac7503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c59169-ed2b-40e4-ae57-988a4c24c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36d124-fa24-43ad-b0e6-e38c4c23783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14f3ac1-2403-4e3d-b12c-9fa5f4435ea9}" ma:internalName="TaxCatchAll" ma:showField="CatchAllData" ma:web="7f36d124-fa24-43ad-b0e6-e38c4c2378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50edef-0f51-4a51-a7b6-92ac7503478a">
      <Terms xmlns="http://schemas.microsoft.com/office/infopath/2007/PartnerControls"/>
    </lcf76f155ced4ddcb4097134ff3c332f>
    <TaxCatchAll xmlns="7f36d124-fa24-43ad-b0e6-e38c4c23783e" xsi:nil="true"/>
  </documentManagement>
</p:properties>
</file>

<file path=customXml/itemProps1.xml><?xml version="1.0" encoding="utf-8"?>
<ds:datastoreItem xmlns:ds="http://schemas.openxmlformats.org/officeDocument/2006/customXml" ds:itemID="{D5F04586-07A3-4C6A-8DF3-CD7C216DD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6171c-7fe8-41ed-a8d5-cead0980f9e4"/>
    <ds:schemaRef ds:uri="5c50edef-0f51-4a51-a7b6-92ac7503478a"/>
    <ds:schemaRef ds:uri="7f36d124-fa24-43ad-b0e6-e38c4c237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5545A-3C05-4188-A1C1-282655A9F22E}">
  <ds:schemaRefs>
    <ds:schemaRef ds:uri="http://schemas.microsoft.com/sharepoint/v3/contenttype/forms"/>
  </ds:schemaRefs>
</ds:datastoreItem>
</file>

<file path=customXml/itemProps3.xml><?xml version="1.0" encoding="utf-8"?>
<ds:datastoreItem xmlns:ds="http://schemas.openxmlformats.org/officeDocument/2006/customXml" ds:itemID="{440ED3C3-4507-4ED3-ADB6-F7A7D35BF599}">
  <ds:schemaRefs>
    <ds:schemaRef ds:uri="http://schemas.microsoft.com/office/2006/metadata/properties"/>
    <ds:schemaRef ds:uri="http://schemas.microsoft.com/office/infopath/2007/PartnerControls"/>
    <ds:schemaRef ds:uri="5c50edef-0f51-4a51-a7b6-92ac7503478a"/>
    <ds:schemaRef ds:uri="7f36d124-fa24-43ad-b0e6-e38c4c23783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1063</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Cadwyn Clwyd Cyfyngedig</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Cadwyn Clwyd Cyfyngedig</dc:title>
  <dc:subject/>
  <dc:creator>lowri.owain</dc:creator>
  <cp:keywords/>
  <dc:description/>
  <cp:lastModifiedBy>Lowri Owain</cp:lastModifiedBy>
  <cp:revision>5</cp:revision>
  <dcterms:created xsi:type="dcterms:W3CDTF">2025-05-01T11:20:00Z</dcterms:created>
  <dcterms:modified xsi:type="dcterms:W3CDTF">2025-05-07T12:21:00Z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0x010100AA58435B4D8BB040A1037F3A5F4B3E50</vt:lpwstr>
  </property>
  <property fmtid="{D5CDD505-2E9C-101B-9397-08002B2CF9AE}" pid="3" name="MediaServiceImageTags">
    <vt:lpwstr/>
  </property>
</Properties>
</file>