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7B9B4" w14:textId="77777777" w:rsidR="00A10533" w:rsidRPr="00F94C3A" w:rsidRDefault="00A10533" w:rsidP="00A10533">
      <w:pPr>
        <w:rPr>
          <w:rFonts w:ascii="Arial" w:hAnsi="Arial" w:cs="Arial"/>
        </w:rPr>
      </w:pPr>
      <w:r w:rsidRPr="00F94C3A">
        <w:rPr>
          <w:rFonts w:ascii="Arial" w:hAnsi="Arial" w:cs="Arial"/>
        </w:rPr>
        <w:t>Dear Prospective Applicant,</w:t>
      </w:r>
    </w:p>
    <w:p w14:paraId="5A3C23DC" w14:textId="5F303312" w:rsidR="00A10533" w:rsidRPr="00F94C3A" w:rsidRDefault="00A10533" w:rsidP="00A10533">
      <w:pPr>
        <w:rPr>
          <w:rFonts w:ascii="Arial" w:hAnsi="Arial" w:cs="Arial"/>
          <w:b/>
          <w:bCs/>
        </w:rPr>
      </w:pPr>
      <w:r w:rsidRPr="00585FE4">
        <w:rPr>
          <w:rFonts w:ascii="Arial" w:hAnsi="Arial" w:cs="Arial"/>
          <w:bCs/>
        </w:rPr>
        <w:t xml:space="preserve">Application for </w:t>
      </w:r>
      <w:r w:rsidR="003E51E7" w:rsidRPr="00585FE4">
        <w:rPr>
          <w:rFonts w:ascii="Arial" w:hAnsi="Arial" w:cs="Arial"/>
          <w:bCs/>
        </w:rPr>
        <w:t>the post of</w:t>
      </w:r>
      <w:r w:rsidR="003E51E7">
        <w:rPr>
          <w:rFonts w:ascii="Arial" w:hAnsi="Arial" w:cs="Arial"/>
          <w:b/>
          <w:bCs/>
        </w:rPr>
        <w:t xml:space="preserve"> Deputy Headteacher</w:t>
      </w:r>
    </w:p>
    <w:p w14:paraId="5038896F" w14:textId="7CF0E8C0" w:rsidR="00A10533" w:rsidRPr="009C6DAE" w:rsidRDefault="00A10533" w:rsidP="00A10533">
      <w:pPr>
        <w:jc w:val="both"/>
        <w:rPr>
          <w:rFonts w:ascii="Arial" w:hAnsi="Arial" w:cs="Arial"/>
        </w:rPr>
      </w:pPr>
      <w:r w:rsidRPr="00F94C3A">
        <w:rPr>
          <w:rFonts w:ascii="Arial" w:hAnsi="Arial" w:cs="Arial"/>
        </w:rPr>
        <w:t xml:space="preserve">Thank you for your interest in the </w:t>
      </w:r>
      <w:r w:rsidRPr="009C6DAE">
        <w:rPr>
          <w:rFonts w:ascii="Arial" w:hAnsi="Arial" w:cs="Arial"/>
        </w:rPr>
        <w:t xml:space="preserve">exciting post of </w:t>
      </w:r>
      <w:r w:rsidR="003E51E7">
        <w:rPr>
          <w:rFonts w:ascii="Arial" w:hAnsi="Arial" w:cs="Arial"/>
        </w:rPr>
        <w:t xml:space="preserve">Deputy </w:t>
      </w:r>
      <w:r w:rsidRPr="009C6DAE">
        <w:rPr>
          <w:rFonts w:ascii="Arial" w:hAnsi="Arial" w:cs="Arial"/>
        </w:rPr>
        <w:t>Headteacher at Ysgol Gymraeg Nant Gwenlli.</w:t>
      </w:r>
    </w:p>
    <w:p w14:paraId="23FD515A" w14:textId="56B6CA61" w:rsidR="00A10533" w:rsidRPr="009C6DAE" w:rsidRDefault="00A10533" w:rsidP="00A10533">
      <w:pPr>
        <w:jc w:val="both"/>
        <w:rPr>
          <w:rFonts w:ascii="Arial" w:hAnsi="Arial" w:cs="Arial"/>
        </w:rPr>
      </w:pPr>
      <w:r w:rsidRPr="009C6DAE">
        <w:rPr>
          <w:rFonts w:ascii="Arial" w:hAnsi="Arial" w:cs="Arial"/>
        </w:rPr>
        <w:t xml:space="preserve">The school is Newport’s fourth Welsh-medium primary school and newest Welsh-medium school. It opened its doors to pupils in September 2021 and while currently located in Caerleon, will be moving to Newport’s city centre in the Pillgwenlly area in April 2025. This is a unique opportunity to </w:t>
      </w:r>
      <w:r w:rsidR="00142F43">
        <w:rPr>
          <w:rFonts w:ascii="Arial" w:hAnsi="Arial" w:cs="Arial"/>
        </w:rPr>
        <w:t xml:space="preserve">further </w:t>
      </w:r>
      <w:r w:rsidRPr="009C6DAE">
        <w:rPr>
          <w:rFonts w:ascii="Arial" w:hAnsi="Arial" w:cs="Arial"/>
        </w:rPr>
        <w:t xml:space="preserve">develop the school </w:t>
      </w:r>
      <w:r w:rsidR="00142F43">
        <w:rPr>
          <w:rFonts w:ascii="Arial" w:hAnsi="Arial" w:cs="Arial"/>
        </w:rPr>
        <w:t xml:space="preserve">following its </w:t>
      </w:r>
      <w:r w:rsidRPr="009C6DAE">
        <w:rPr>
          <w:rFonts w:ascii="Arial" w:hAnsi="Arial" w:cs="Arial"/>
        </w:rPr>
        <w:t xml:space="preserve">permanent move.  </w:t>
      </w:r>
    </w:p>
    <w:p w14:paraId="48269DFF" w14:textId="77777777" w:rsidR="00A10533" w:rsidRPr="009C6DAE" w:rsidRDefault="00A10533" w:rsidP="00A10533">
      <w:pPr>
        <w:jc w:val="both"/>
        <w:rPr>
          <w:rFonts w:ascii="Arial" w:hAnsi="Arial" w:cs="Arial"/>
        </w:rPr>
      </w:pPr>
      <w:r w:rsidRPr="009C6DAE">
        <w:rPr>
          <w:rFonts w:ascii="Arial" w:hAnsi="Arial" w:cs="Arial"/>
        </w:rPr>
        <w:t xml:space="preserve">Whilst originally opening under a seedling model, once fully grown to its two-form entry potential, it will be Newport’s largest Welsh-medium primary school and will also accommodate the first Welsh-medium Learning Resource Base. The school also hosts Newport’s Welsh Immersion Unit for latecomers to Welsh-medium education.  </w:t>
      </w:r>
    </w:p>
    <w:p w14:paraId="0C88113D" w14:textId="77777777" w:rsidR="00A10533" w:rsidRPr="009C6DAE" w:rsidRDefault="00A10533" w:rsidP="00A10533">
      <w:pPr>
        <w:jc w:val="both"/>
        <w:rPr>
          <w:rFonts w:ascii="Arial" w:eastAsia="Times New Roman" w:hAnsi="Arial" w:cs="Arial"/>
          <w:lang w:eastAsia="en-GB"/>
        </w:rPr>
      </w:pPr>
      <w:r w:rsidRPr="009C6DAE">
        <w:rPr>
          <w:rFonts w:ascii="Arial" w:hAnsi="Arial" w:cs="Arial"/>
        </w:rPr>
        <w:t>Ysgol Gymraeg Nant Gwenlli is a w</w:t>
      </w:r>
      <w:r w:rsidRPr="009C6DAE">
        <w:rPr>
          <w:rFonts w:ascii="Arial" w:eastAsia="Times New Roman" w:hAnsi="Arial" w:cs="Arial"/>
          <w:lang w:eastAsia="en-GB"/>
        </w:rPr>
        <w:t>elcoming school that promotes a feeling of belonging through developing a relationship with the whole community. The governing body is committed to developing ambitious and able pupils that reach their full potential in all aspects of the curriculum through authentic, purposeful and ambitious learning through a variety of rich experiences.</w:t>
      </w:r>
    </w:p>
    <w:p w14:paraId="5B09FD37" w14:textId="75A061A7" w:rsidR="00A10533" w:rsidRPr="009C6DAE" w:rsidRDefault="00A10533" w:rsidP="00A10533">
      <w:pPr>
        <w:jc w:val="both"/>
        <w:rPr>
          <w:rFonts w:ascii="Arial" w:hAnsi="Arial" w:cs="Arial"/>
        </w:rPr>
      </w:pPr>
      <w:r w:rsidRPr="009C6DAE">
        <w:rPr>
          <w:rFonts w:ascii="Arial" w:hAnsi="Arial" w:cs="Arial"/>
        </w:rPr>
        <w:t>The relationship between the school</w:t>
      </w:r>
      <w:r w:rsidR="003E51E7">
        <w:rPr>
          <w:rFonts w:ascii="Arial" w:hAnsi="Arial" w:cs="Arial"/>
        </w:rPr>
        <w:t xml:space="preserve">, </w:t>
      </w:r>
      <w:r w:rsidRPr="009C6DAE">
        <w:rPr>
          <w:rFonts w:ascii="Arial" w:hAnsi="Arial" w:cs="Arial"/>
        </w:rPr>
        <w:t>parents</w:t>
      </w:r>
      <w:r w:rsidR="003E51E7">
        <w:rPr>
          <w:rFonts w:ascii="Arial" w:hAnsi="Arial" w:cs="Arial"/>
        </w:rPr>
        <w:t xml:space="preserve"> and the wider school community </w:t>
      </w:r>
      <w:r w:rsidRPr="009C6DAE">
        <w:rPr>
          <w:rFonts w:ascii="Arial" w:hAnsi="Arial" w:cs="Arial"/>
        </w:rPr>
        <w:t xml:space="preserve">is an important one and is vital to maintaining the school philosophy of encouraging pupils to take advantage of the Welsh-medium education offered at the school. </w:t>
      </w:r>
    </w:p>
    <w:p w14:paraId="29441FB1" w14:textId="7B94FC2A" w:rsidR="00A10533" w:rsidRPr="00F94C3A" w:rsidRDefault="00A10533" w:rsidP="00A10533">
      <w:pPr>
        <w:jc w:val="both"/>
        <w:rPr>
          <w:rFonts w:ascii="Arial" w:hAnsi="Arial" w:cs="Arial"/>
        </w:rPr>
      </w:pPr>
      <w:r w:rsidRPr="009C6DAE">
        <w:rPr>
          <w:rFonts w:ascii="Arial" w:hAnsi="Arial" w:cs="Arial"/>
        </w:rPr>
        <w:t xml:space="preserve">We aim to create a safe and happy community within the school with the role of the </w:t>
      </w:r>
      <w:r w:rsidR="003E51E7">
        <w:rPr>
          <w:rFonts w:ascii="Arial" w:hAnsi="Arial" w:cs="Arial"/>
        </w:rPr>
        <w:t>Deputy H</w:t>
      </w:r>
      <w:r w:rsidRPr="009C6DAE">
        <w:rPr>
          <w:rFonts w:ascii="Arial" w:hAnsi="Arial" w:cs="Arial"/>
        </w:rPr>
        <w:t xml:space="preserve">eadteacher </w:t>
      </w:r>
      <w:r w:rsidR="003E51E7">
        <w:rPr>
          <w:rFonts w:ascii="Arial" w:hAnsi="Arial" w:cs="Arial"/>
        </w:rPr>
        <w:t>supporting and</w:t>
      </w:r>
      <w:r w:rsidRPr="009C6DAE">
        <w:rPr>
          <w:rFonts w:ascii="Arial" w:hAnsi="Arial" w:cs="Arial"/>
        </w:rPr>
        <w:t xml:space="preserve"> providing inspirational and outsta</w:t>
      </w:r>
      <w:r w:rsidRPr="00F94C3A">
        <w:rPr>
          <w:rFonts w:ascii="Arial" w:hAnsi="Arial" w:cs="Arial"/>
        </w:rPr>
        <w:t xml:space="preserve">nding leadership qualities built on fair discipline and mutual respect. </w:t>
      </w:r>
    </w:p>
    <w:p w14:paraId="358094AE" w14:textId="77777777" w:rsidR="00A10533" w:rsidRPr="00F94C3A" w:rsidRDefault="00A10533" w:rsidP="00A10533">
      <w:pPr>
        <w:spacing w:after="0"/>
        <w:rPr>
          <w:rFonts w:ascii="Arial" w:hAnsi="Arial" w:cs="Arial"/>
        </w:rPr>
      </w:pPr>
      <w:r w:rsidRPr="00F94C3A">
        <w:rPr>
          <w:rFonts w:ascii="Arial" w:hAnsi="Arial" w:cs="Arial"/>
        </w:rPr>
        <w:t xml:space="preserve">I would encourage you to take a look at our school website to find out more details about our school: </w:t>
      </w:r>
      <w:hyperlink r:id="rId6" w:history="1">
        <w:r w:rsidRPr="0048574C">
          <w:rPr>
            <w:rStyle w:val="Hyperlink"/>
            <w:rFonts w:ascii="Arial" w:hAnsi="Arial" w:cs="Arial"/>
          </w:rPr>
          <w:t>www.nantgwenlli.cymru</w:t>
        </w:r>
      </w:hyperlink>
      <w:r>
        <w:rPr>
          <w:rFonts w:ascii="Arial" w:hAnsi="Arial" w:cs="Arial"/>
        </w:rPr>
        <w:t xml:space="preserve"> </w:t>
      </w:r>
    </w:p>
    <w:p w14:paraId="20D4A6B6" w14:textId="77777777" w:rsidR="00A10533" w:rsidRPr="00F94C3A" w:rsidRDefault="00A10533" w:rsidP="00A10533">
      <w:pPr>
        <w:spacing w:after="0"/>
        <w:rPr>
          <w:rFonts w:ascii="Arial" w:hAnsi="Arial" w:cs="Arial"/>
        </w:rPr>
      </w:pPr>
    </w:p>
    <w:p w14:paraId="190C633F" w14:textId="77777777" w:rsidR="00A10533" w:rsidRPr="00F94C3A" w:rsidRDefault="00A10533" w:rsidP="00A10533">
      <w:pPr>
        <w:rPr>
          <w:rFonts w:ascii="Arial" w:hAnsi="Arial" w:cs="Arial"/>
        </w:rPr>
      </w:pPr>
      <w:r w:rsidRPr="00F94C3A">
        <w:rPr>
          <w:rFonts w:ascii="Arial" w:hAnsi="Arial" w:cs="Arial"/>
        </w:rPr>
        <w:t xml:space="preserve">Thank you for your interest in Ysgol Gymraeg </w:t>
      </w:r>
      <w:r>
        <w:rPr>
          <w:rFonts w:ascii="Arial" w:hAnsi="Arial" w:cs="Arial"/>
        </w:rPr>
        <w:t>Nant Gwenlli</w:t>
      </w:r>
      <w:r w:rsidRPr="00F94C3A">
        <w:rPr>
          <w:rFonts w:ascii="Arial" w:hAnsi="Arial" w:cs="Arial"/>
        </w:rPr>
        <w:t>.</w:t>
      </w:r>
    </w:p>
    <w:p w14:paraId="0B48142C" w14:textId="77777777" w:rsidR="00A10533" w:rsidRPr="00F94C3A" w:rsidRDefault="00A10533" w:rsidP="00A10533">
      <w:pPr>
        <w:rPr>
          <w:rFonts w:ascii="Arial" w:hAnsi="Arial" w:cs="Arial"/>
        </w:rPr>
      </w:pPr>
      <w:r w:rsidRPr="00F94C3A">
        <w:rPr>
          <w:rFonts w:ascii="Arial" w:hAnsi="Arial" w:cs="Arial"/>
        </w:rPr>
        <w:t>Yours faithfully</w:t>
      </w:r>
    </w:p>
    <w:p w14:paraId="673A9CDF" w14:textId="77777777" w:rsidR="00A10533" w:rsidRDefault="00A10533" w:rsidP="00A10533"/>
    <w:p w14:paraId="4EA0FC64" w14:textId="74D5612F" w:rsidR="00A10533" w:rsidRPr="00F94C3A" w:rsidRDefault="003E51E7" w:rsidP="00A10533">
      <w:pPr>
        <w:rPr>
          <w:rFonts w:ascii="Arial" w:hAnsi="Arial" w:cs="Arial"/>
        </w:rPr>
      </w:pPr>
      <w:r>
        <w:rPr>
          <w:rFonts w:ascii="Arial" w:hAnsi="Arial" w:cs="Arial"/>
        </w:rPr>
        <w:t>Mr Owain Israel</w:t>
      </w:r>
    </w:p>
    <w:p w14:paraId="0EF319AA" w14:textId="00F94553" w:rsidR="001A3D80" w:rsidRPr="00A10533" w:rsidRDefault="00A10533" w:rsidP="009D6F2B">
      <w:pPr>
        <w:rPr>
          <w:rFonts w:ascii="Arial" w:hAnsi="Arial" w:cs="Arial"/>
        </w:rPr>
      </w:pPr>
      <w:r w:rsidRPr="00F94C3A">
        <w:rPr>
          <w:rFonts w:ascii="Arial" w:hAnsi="Arial" w:cs="Arial"/>
        </w:rPr>
        <w:t>Chair of Governors</w:t>
      </w:r>
    </w:p>
    <w:sectPr w:rsidR="001A3D80" w:rsidRPr="00A105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F3158" w14:textId="77777777" w:rsidR="00FE54FB" w:rsidRDefault="00FE54FB" w:rsidP="00FE54FB">
      <w:pPr>
        <w:spacing w:after="0" w:line="240" w:lineRule="auto"/>
      </w:pPr>
      <w:r>
        <w:separator/>
      </w:r>
    </w:p>
  </w:endnote>
  <w:endnote w:type="continuationSeparator" w:id="0">
    <w:p w14:paraId="30852709" w14:textId="77777777" w:rsidR="00FE54FB" w:rsidRDefault="00FE54FB" w:rsidP="00F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3F14" w14:textId="77777777" w:rsidR="00FE54FB" w:rsidRDefault="00FE54FB" w:rsidP="00FE54FB">
      <w:pPr>
        <w:spacing w:after="0" w:line="240" w:lineRule="auto"/>
      </w:pPr>
      <w:r>
        <w:separator/>
      </w:r>
    </w:p>
  </w:footnote>
  <w:footnote w:type="continuationSeparator" w:id="0">
    <w:p w14:paraId="6C7F32CA" w14:textId="77777777" w:rsidR="00FE54FB" w:rsidRDefault="00FE54FB" w:rsidP="00FE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EC11" w14:textId="77777777" w:rsidR="003E51E7" w:rsidRPr="00A33A8C" w:rsidRDefault="003E51E7" w:rsidP="003E51E7">
    <w:pPr>
      <w:pStyle w:val="Header"/>
      <w:jc w:val="right"/>
      <w:rPr>
        <w:rFonts w:ascii="Calibri" w:hAnsi="Calibri" w:cs="Calibri"/>
        <w:sz w:val="32"/>
      </w:rPr>
    </w:pPr>
    <w:r w:rsidRPr="00A33A8C">
      <w:rPr>
        <w:rFonts w:ascii="Calibri" w:hAnsi="Calibri" w:cs="Calibri"/>
        <w:noProof/>
        <w:sz w:val="32"/>
        <w:lang w:eastAsia="en-GB"/>
      </w:rPr>
      <w:drawing>
        <wp:anchor distT="0" distB="0" distL="114300" distR="114300" simplePos="0" relativeHeight="251659264" behindDoc="1" locked="0" layoutInCell="1" allowOverlap="1" wp14:anchorId="7C45165A" wp14:editId="01776F96">
          <wp:simplePos x="0" y="0"/>
          <wp:positionH relativeFrom="margin">
            <wp:posOffset>295275</wp:posOffset>
          </wp:positionH>
          <wp:positionV relativeFrom="paragraph">
            <wp:posOffset>-154305</wp:posOffset>
          </wp:positionV>
          <wp:extent cx="1319530" cy="1866900"/>
          <wp:effectExtent l="0" t="0" r="0" b="0"/>
          <wp:wrapTight wrapText="bothSides">
            <wp:wrapPolygon edited="0">
              <wp:start x="0" y="0"/>
              <wp:lineTo x="0" y="21380"/>
              <wp:lineTo x="21205" y="21380"/>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bt.rhowells\AppData\Local\Microsoft\Windows\INetCache\Content.Word\logo-NantGwenll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953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A8C">
      <w:rPr>
        <w:rFonts w:ascii="Calibri" w:hAnsi="Calibri" w:cs="Calibri"/>
        <w:sz w:val="32"/>
      </w:rPr>
      <w:t>Ysgol Gymraeg Nant Gwenlli</w:t>
    </w:r>
  </w:p>
  <w:p w14:paraId="24E52085" w14:textId="77777777" w:rsidR="003E51E7" w:rsidRPr="00A33A8C" w:rsidRDefault="003E51E7" w:rsidP="003E51E7">
    <w:pPr>
      <w:spacing w:after="0" w:line="240" w:lineRule="auto"/>
      <w:jc w:val="right"/>
      <w:textAlignment w:val="baseline"/>
      <w:rPr>
        <w:rFonts w:ascii="Calibri" w:eastAsia="Times New Roman" w:hAnsi="Calibri" w:cs="Calibri"/>
        <w:color w:val="000000"/>
        <w:szCs w:val="24"/>
        <w:lang w:eastAsia="en-GB"/>
      </w:rPr>
    </w:pPr>
    <w:r w:rsidRPr="00A33A8C">
      <w:rPr>
        <w:rFonts w:ascii="Calibri" w:eastAsia="Times New Roman" w:hAnsi="Calibri" w:cs="Calibri"/>
        <w:color w:val="000000"/>
        <w:szCs w:val="24"/>
        <w:lang w:eastAsia="en-GB"/>
      </w:rPr>
      <w:t>Hadrian Close</w:t>
    </w:r>
  </w:p>
  <w:p w14:paraId="051D47B7" w14:textId="77777777" w:rsidR="003E51E7" w:rsidRPr="00A33A8C" w:rsidRDefault="003E51E7" w:rsidP="003E51E7">
    <w:pPr>
      <w:spacing w:after="0" w:line="240" w:lineRule="auto"/>
      <w:jc w:val="right"/>
      <w:textAlignment w:val="baseline"/>
      <w:rPr>
        <w:rFonts w:ascii="Calibri" w:eastAsia="Times New Roman" w:hAnsi="Calibri" w:cs="Calibri"/>
        <w:color w:val="000000"/>
        <w:szCs w:val="24"/>
        <w:lang w:eastAsia="en-GB"/>
      </w:rPr>
    </w:pPr>
    <w:r w:rsidRPr="00A33A8C">
      <w:rPr>
        <w:rFonts w:ascii="Calibri" w:eastAsia="Times New Roman" w:hAnsi="Calibri" w:cs="Calibri"/>
        <w:color w:val="000000"/>
        <w:szCs w:val="24"/>
        <w:lang w:eastAsia="en-GB"/>
      </w:rPr>
      <w:t xml:space="preserve">Roman Way </w:t>
    </w:r>
  </w:p>
  <w:p w14:paraId="4F54F033" w14:textId="77777777" w:rsidR="003E51E7" w:rsidRPr="00A33A8C" w:rsidRDefault="003E51E7" w:rsidP="003E51E7">
    <w:pPr>
      <w:spacing w:after="0" w:line="240" w:lineRule="auto"/>
      <w:jc w:val="right"/>
      <w:textAlignment w:val="baseline"/>
      <w:rPr>
        <w:rFonts w:ascii="Calibri" w:eastAsia="Times New Roman" w:hAnsi="Calibri" w:cs="Calibri"/>
        <w:color w:val="000000"/>
        <w:szCs w:val="24"/>
        <w:lang w:eastAsia="en-GB"/>
      </w:rPr>
    </w:pPr>
    <w:r w:rsidRPr="00A33A8C">
      <w:rPr>
        <w:rFonts w:ascii="Calibri" w:eastAsia="Times New Roman" w:hAnsi="Calibri" w:cs="Calibri"/>
        <w:color w:val="000000"/>
        <w:szCs w:val="24"/>
        <w:lang w:eastAsia="en-GB"/>
      </w:rPr>
      <w:t xml:space="preserve">Caerleon </w:t>
    </w:r>
  </w:p>
  <w:p w14:paraId="088FC1A0" w14:textId="77777777" w:rsidR="003E51E7" w:rsidRPr="00A33A8C" w:rsidRDefault="003E51E7" w:rsidP="003E51E7">
    <w:pPr>
      <w:spacing w:after="0" w:line="240" w:lineRule="auto"/>
      <w:jc w:val="right"/>
      <w:textAlignment w:val="baseline"/>
      <w:rPr>
        <w:rFonts w:ascii="Calibri" w:eastAsia="Times New Roman" w:hAnsi="Calibri" w:cs="Calibri"/>
        <w:color w:val="000000"/>
        <w:szCs w:val="24"/>
        <w:lang w:eastAsia="en-GB"/>
      </w:rPr>
    </w:pPr>
    <w:r w:rsidRPr="00A33A8C">
      <w:rPr>
        <w:rFonts w:ascii="Calibri" w:eastAsia="Times New Roman" w:hAnsi="Calibri" w:cs="Calibri"/>
        <w:color w:val="000000"/>
        <w:szCs w:val="24"/>
        <w:lang w:eastAsia="en-GB"/>
      </w:rPr>
      <w:t xml:space="preserve">Newport </w:t>
    </w:r>
  </w:p>
  <w:p w14:paraId="0E03DC96" w14:textId="77777777" w:rsidR="003E51E7" w:rsidRPr="00A33A8C" w:rsidRDefault="003E51E7" w:rsidP="003E51E7">
    <w:pPr>
      <w:spacing w:after="0" w:line="240" w:lineRule="auto"/>
      <w:jc w:val="right"/>
      <w:textAlignment w:val="baseline"/>
      <w:rPr>
        <w:rFonts w:ascii="Calibri" w:eastAsia="Times New Roman" w:hAnsi="Calibri" w:cs="Calibri"/>
        <w:color w:val="000000"/>
        <w:szCs w:val="24"/>
        <w:lang w:eastAsia="en-GB"/>
      </w:rPr>
    </w:pPr>
    <w:r w:rsidRPr="00A33A8C">
      <w:rPr>
        <w:rFonts w:ascii="Calibri" w:eastAsia="Times New Roman" w:hAnsi="Calibri" w:cs="Calibri"/>
        <w:color w:val="000000"/>
        <w:szCs w:val="24"/>
        <w:lang w:eastAsia="en-GB"/>
      </w:rPr>
      <w:t>NP18 3FJ</w:t>
    </w:r>
  </w:p>
  <w:p w14:paraId="45322894" w14:textId="77777777" w:rsidR="003E51E7" w:rsidRPr="00A931EE" w:rsidRDefault="003E51E7" w:rsidP="003E51E7">
    <w:pPr>
      <w:spacing w:after="0" w:line="240" w:lineRule="auto"/>
      <w:jc w:val="right"/>
      <w:textAlignment w:val="baseline"/>
      <w:rPr>
        <w:rFonts w:ascii="Calibri" w:eastAsia="Times New Roman" w:hAnsi="Calibri" w:cs="Calibri"/>
        <w:color w:val="000000"/>
        <w:sz w:val="24"/>
        <w:szCs w:val="24"/>
        <w:lang w:eastAsia="en-GB"/>
      </w:rPr>
    </w:pPr>
  </w:p>
  <w:p w14:paraId="304B978C" w14:textId="77777777" w:rsidR="003E51E7" w:rsidRDefault="003E51E7" w:rsidP="003E51E7">
    <w:pPr>
      <w:pStyle w:val="Header"/>
      <w:jc w:val="right"/>
    </w:pPr>
    <w:r w:rsidRPr="00A33A8C">
      <w:t xml:space="preserve">E-mail/E-Bost: </w:t>
    </w:r>
    <w:r w:rsidRPr="00950AA4">
      <w:t>ysgol.gymraegnantgwenlli@ysgolion</w:t>
    </w:r>
    <w:r>
      <w:t>casnewydd.cymru</w:t>
    </w:r>
  </w:p>
  <w:p w14:paraId="5F01B145" w14:textId="77777777" w:rsidR="003E51E7" w:rsidRDefault="003E51E7" w:rsidP="003E51E7">
    <w:pPr>
      <w:pStyle w:val="Header"/>
      <w:jc w:val="right"/>
      <w:rPr>
        <w:rFonts w:cs="Calibri"/>
      </w:rPr>
    </w:pPr>
    <w:r w:rsidRPr="00A33A8C">
      <w:rPr>
        <w:rFonts w:cs="Calibri"/>
      </w:rPr>
      <w:t xml:space="preserve">Gwefan/Website:  </w:t>
    </w:r>
    <w:r>
      <w:rPr>
        <w:rFonts w:cs="Calibri"/>
      </w:rPr>
      <w:t>nantgwenlli</w:t>
    </w:r>
    <w:r w:rsidRPr="00A33A8C">
      <w:rPr>
        <w:rFonts w:cs="Calibri"/>
      </w:rPr>
      <w:t>.cymru</w:t>
    </w:r>
  </w:p>
  <w:p w14:paraId="5EFA94FB" w14:textId="77777777" w:rsidR="003E51E7" w:rsidRPr="00A33A8C" w:rsidRDefault="003E51E7" w:rsidP="003E51E7">
    <w:pPr>
      <w:pStyle w:val="Header"/>
      <w:jc w:val="right"/>
      <w:rPr>
        <w:rFonts w:cs="Calibri"/>
      </w:rPr>
    </w:pPr>
  </w:p>
  <w:p w14:paraId="4E32571F" w14:textId="77777777" w:rsidR="003E51E7" w:rsidRPr="00A33A8C" w:rsidRDefault="003E51E7" w:rsidP="003E51E7">
    <w:pPr>
      <w:pStyle w:val="Header"/>
    </w:pPr>
    <w:bookmarkStart w:id="0" w:name="_Hlk126147023"/>
    <w:r>
      <w:rPr>
        <w:rFonts w:ascii="Lucida Calligraphy" w:hAnsi="Lucida Calligraphy"/>
        <w:b/>
        <w:sz w:val="18"/>
        <w:szCs w:val="24"/>
      </w:rPr>
      <w:t>“Law yn llaw fe hwyliwn dros y tonnau”</w:t>
    </w:r>
    <w:r>
      <w:rPr>
        <w:rFonts w:ascii="Lucida Calligraphy" w:hAnsi="Lucida Calligraphy"/>
        <w:b/>
        <w:sz w:val="18"/>
        <w:szCs w:val="24"/>
      </w:rPr>
      <w:br/>
    </w:r>
    <w:r>
      <w:rPr>
        <w:rFonts w:ascii="Lucida Calligraphy" w:hAnsi="Lucida Calligraphy"/>
        <w:sz w:val="18"/>
        <w:szCs w:val="24"/>
      </w:rPr>
      <w:t>“Hand in hand we’ll sail across the seas”</w:t>
    </w:r>
    <w:r>
      <w:t xml:space="preserve">                             </w:t>
    </w:r>
    <w:r w:rsidRPr="00A33A8C">
      <w:t>Pennaeth</w:t>
    </w:r>
    <w:r>
      <w:t>/</w:t>
    </w:r>
    <w:r w:rsidRPr="00A33A8C">
      <w:t>Headteacher</w:t>
    </w:r>
    <w:bookmarkEnd w:id="0"/>
    <w:r w:rsidRPr="00A33A8C">
      <w:t xml:space="preserve">: Mr </w:t>
    </w:r>
    <w:r>
      <w:t>Marc James</w:t>
    </w:r>
  </w:p>
  <w:p w14:paraId="4BB31AC0" w14:textId="6C984696" w:rsidR="00D344E1" w:rsidRPr="003E51E7" w:rsidRDefault="00D344E1" w:rsidP="003E5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2B"/>
    <w:rsid w:val="0005173E"/>
    <w:rsid w:val="00072FC3"/>
    <w:rsid w:val="000D5216"/>
    <w:rsid w:val="000E0956"/>
    <w:rsid w:val="001168D4"/>
    <w:rsid w:val="00142F43"/>
    <w:rsid w:val="00182265"/>
    <w:rsid w:val="001A3D80"/>
    <w:rsid w:val="001D1ED8"/>
    <w:rsid w:val="00227D66"/>
    <w:rsid w:val="00272EC8"/>
    <w:rsid w:val="002C30BB"/>
    <w:rsid w:val="00342FBA"/>
    <w:rsid w:val="003A3007"/>
    <w:rsid w:val="003E51E7"/>
    <w:rsid w:val="005479EA"/>
    <w:rsid w:val="00555573"/>
    <w:rsid w:val="00585FE4"/>
    <w:rsid w:val="006007FD"/>
    <w:rsid w:val="006D623B"/>
    <w:rsid w:val="006F5790"/>
    <w:rsid w:val="00895388"/>
    <w:rsid w:val="008C05C8"/>
    <w:rsid w:val="009308BA"/>
    <w:rsid w:val="00950AA4"/>
    <w:rsid w:val="00957990"/>
    <w:rsid w:val="009D6F2B"/>
    <w:rsid w:val="00A10533"/>
    <w:rsid w:val="00A33A8C"/>
    <w:rsid w:val="00A852F6"/>
    <w:rsid w:val="00A931EE"/>
    <w:rsid w:val="00AD505D"/>
    <w:rsid w:val="00AF09EA"/>
    <w:rsid w:val="00B11A51"/>
    <w:rsid w:val="00D03EBC"/>
    <w:rsid w:val="00D215ED"/>
    <w:rsid w:val="00D344E1"/>
    <w:rsid w:val="00EF11F3"/>
    <w:rsid w:val="00F93519"/>
    <w:rsid w:val="00FE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AE2AAA"/>
  <w15:chartTrackingRefBased/>
  <w15:docId w15:val="{46A93F5B-CADF-4C87-BD9B-0CAD1FFE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D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8D4"/>
    <w:rPr>
      <w:rFonts w:ascii="Segoe UI" w:hAnsi="Segoe UI" w:cs="Segoe UI"/>
      <w:sz w:val="18"/>
      <w:szCs w:val="18"/>
    </w:rPr>
  </w:style>
  <w:style w:type="paragraph" w:styleId="Header">
    <w:name w:val="header"/>
    <w:basedOn w:val="Normal"/>
    <w:link w:val="HeaderChar"/>
    <w:uiPriority w:val="99"/>
    <w:unhideWhenUsed/>
    <w:rsid w:val="00FE54FB"/>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E54FB"/>
  </w:style>
  <w:style w:type="paragraph" w:styleId="Footer">
    <w:name w:val="footer"/>
    <w:basedOn w:val="Normal"/>
    <w:link w:val="FooterChar"/>
    <w:uiPriority w:val="99"/>
    <w:unhideWhenUsed/>
    <w:rsid w:val="00FE54FB"/>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E54FB"/>
  </w:style>
  <w:style w:type="character" w:styleId="Hyperlink">
    <w:name w:val="Hyperlink"/>
    <w:basedOn w:val="DefaultParagraphFont"/>
    <w:uiPriority w:val="99"/>
    <w:unhideWhenUsed/>
    <w:rsid w:val="00A33A8C"/>
    <w:rPr>
      <w:color w:val="0563C1" w:themeColor="hyperlink"/>
      <w:u w:val="single"/>
    </w:rPr>
  </w:style>
  <w:style w:type="character" w:styleId="UnresolvedMention">
    <w:name w:val="Unresolved Mention"/>
    <w:basedOn w:val="DefaultParagraphFont"/>
    <w:uiPriority w:val="99"/>
    <w:semiHidden/>
    <w:unhideWhenUsed/>
    <w:rsid w:val="00A3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606226">
      <w:bodyDiv w:val="1"/>
      <w:marLeft w:val="0"/>
      <w:marRight w:val="0"/>
      <w:marTop w:val="0"/>
      <w:marBottom w:val="0"/>
      <w:divBdr>
        <w:top w:val="none" w:sz="0" w:space="0" w:color="auto"/>
        <w:left w:val="none" w:sz="0" w:space="0" w:color="auto"/>
        <w:bottom w:val="none" w:sz="0" w:space="0" w:color="auto"/>
        <w:right w:val="none" w:sz="0" w:space="0" w:color="auto"/>
      </w:divBdr>
      <w:divsChild>
        <w:div w:id="984628207">
          <w:marLeft w:val="0"/>
          <w:marRight w:val="0"/>
          <w:marTop w:val="0"/>
          <w:marBottom w:val="0"/>
          <w:divBdr>
            <w:top w:val="none" w:sz="0" w:space="0" w:color="auto"/>
            <w:left w:val="none" w:sz="0" w:space="0" w:color="auto"/>
            <w:bottom w:val="none" w:sz="0" w:space="0" w:color="auto"/>
            <w:right w:val="none" w:sz="0" w:space="0" w:color="auto"/>
          </w:divBdr>
        </w:div>
        <w:div w:id="1470246076">
          <w:marLeft w:val="0"/>
          <w:marRight w:val="0"/>
          <w:marTop w:val="0"/>
          <w:marBottom w:val="0"/>
          <w:divBdr>
            <w:top w:val="none" w:sz="0" w:space="0" w:color="auto"/>
            <w:left w:val="none" w:sz="0" w:space="0" w:color="auto"/>
            <w:bottom w:val="none" w:sz="0" w:space="0" w:color="auto"/>
            <w:right w:val="none" w:sz="0" w:space="0" w:color="auto"/>
          </w:divBdr>
        </w:div>
        <w:div w:id="1234119569">
          <w:marLeft w:val="0"/>
          <w:marRight w:val="0"/>
          <w:marTop w:val="0"/>
          <w:marBottom w:val="0"/>
          <w:divBdr>
            <w:top w:val="none" w:sz="0" w:space="0" w:color="auto"/>
            <w:left w:val="none" w:sz="0" w:space="0" w:color="auto"/>
            <w:bottom w:val="none" w:sz="0" w:space="0" w:color="auto"/>
            <w:right w:val="none" w:sz="0" w:space="0" w:color="auto"/>
          </w:divBdr>
        </w:div>
        <w:div w:id="1845709657">
          <w:marLeft w:val="0"/>
          <w:marRight w:val="0"/>
          <w:marTop w:val="0"/>
          <w:marBottom w:val="0"/>
          <w:divBdr>
            <w:top w:val="none" w:sz="0" w:space="0" w:color="auto"/>
            <w:left w:val="none" w:sz="0" w:space="0" w:color="auto"/>
            <w:bottom w:val="none" w:sz="0" w:space="0" w:color="auto"/>
            <w:right w:val="none" w:sz="0" w:space="0" w:color="auto"/>
          </w:divBdr>
        </w:div>
        <w:div w:id="824667317">
          <w:marLeft w:val="0"/>
          <w:marRight w:val="0"/>
          <w:marTop w:val="0"/>
          <w:marBottom w:val="0"/>
          <w:divBdr>
            <w:top w:val="none" w:sz="0" w:space="0" w:color="auto"/>
            <w:left w:val="none" w:sz="0" w:space="0" w:color="auto"/>
            <w:bottom w:val="none" w:sz="0" w:space="0" w:color="auto"/>
            <w:right w:val="none" w:sz="0" w:space="0" w:color="auto"/>
          </w:divBdr>
        </w:div>
        <w:div w:id="386417392">
          <w:marLeft w:val="0"/>
          <w:marRight w:val="0"/>
          <w:marTop w:val="0"/>
          <w:marBottom w:val="0"/>
          <w:divBdr>
            <w:top w:val="none" w:sz="0" w:space="0" w:color="auto"/>
            <w:left w:val="none" w:sz="0" w:space="0" w:color="auto"/>
            <w:bottom w:val="none" w:sz="0" w:space="0" w:color="auto"/>
            <w:right w:val="none" w:sz="0" w:space="0" w:color="auto"/>
          </w:divBdr>
        </w:div>
        <w:div w:id="194315055">
          <w:marLeft w:val="0"/>
          <w:marRight w:val="0"/>
          <w:marTop w:val="0"/>
          <w:marBottom w:val="0"/>
          <w:divBdr>
            <w:top w:val="none" w:sz="0" w:space="0" w:color="auto"/>
            <w:left w:val="none" w:sz="0" w:space="0" w:color="auto"/>
            <w:bottom w:val="none" w:sz="0" w:space="0" w:color="auto"/>
            <w:right w:val="none" w:sz="0" w:space="0" w:color="auto"/>
          </w:divBdr>
        </w:div>
        <w:div w:id="871110350">
          <w:marLeft w:val="0"/>
          <w:marRight w:val="0"/>
          <w:marTop w:val="0"/>
          <w:marBottom w:val="0"/>
          <w:divBdr>
            <w:top w:val="none" w:sz="0" w:space="0" w:color="auto"/>
            <w:left w:val="none" w:sz="0" w:space="0" w:color="auto"/>
            <w:bottom w:val="none" w:sz="0" w:space="0" w:color="auto"/>
            <w:right w:val="none" w:sz="0" w:space="0" w:color="auto"/>
          </w:divBdr>
        </w:div>
        <w:div w:id="1945114170">
          <w:marLeft w:val="0"/>
          <w:marRight w:val="0"/>
          <w:marTop w:val="0"/>
          <w:marBottom w:val="0"/>
          <w:divBdr>
            <w:top w:val="none" w:sz="0" w:space="0" w:color="auto"/>
            <w:left w:val="none" w:sz="0" w:space="0" w:color="auto"/>
            <w:bottom w:val="none" w:sz="0" w:space="0" w:color="auto"/>
            <w:right w:val="none" w:sz="0" w:space="0" w:color="auto"/>
          </w:divBdr>
        </w:div>
        <w:div w:id="1307977014">
          <w:marLeft w:val="0"/>
          <w:marRight w:val="0"/>
          <w:marTop w:val="0"/>
          <w:marBottom w:val="0"/>
          <w:divBdr>
            <w:top w:val="none" w:sz="0" w:space="0" w:color="auto"/>
            <w:left w:val="none" w:sz="0" w:space="0" w:color="auto"/>
            <w:bottom w:val="none" w:sz="0" w:space="0" w:color="auto"/>
            <w:right w:val="none" w:sz="0" w:space="0" w:color="auto"/>
          </w:divBdr>
        </w:div>
        <w:div w:id="359822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ntgwenlli.cym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NYBT.LJonesCampbell</dc:creator>
  <cp:keywords/>
  <dc:description/>
  <cp:lastModifiedBy>Mccarthy, Kath (HR &amp; OD Business Partner)</cp:lastModifiedBy>
  <cp:revision>2</cp:revision>
  <cp:lastPrinted>2021-06-21T09:24:00Z</cp:lastPrinted>
  <dcterms:created xsi:type="dcterms:W3CDTF">2025-03-12T12:17:00Z</dcterms:created>
  <dcterms:modified xsi:type="dcterms:W3CDTF">2025-03-12T12:17:00Z</dcterms:modified>
</cp:coreProperties>
</file>